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77777777" w:rsidR="00D34AD8" w:rsidRPr="00A401A7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A401A7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9595B20" w14:textId="502766C0" w:rsidR="009F3906" w:rsidRPr="00A401A7" w:rsidRDefault="00D34AD8" w:rsidP="00BE335F">
      <w:pPr>
        <w:jc w:val="center"/>
        <w:rPr>
          <w:b/>
          <w:bCs/>
          <w:sz w:val="28"/>
          <w:szCs w:val="28"/>
          <w:lang w:val="uk-UA"/>
        </w:rPr>
      </w:pPr>
      <w:r w:rsidRPr="00A401A7">
        <w:rPr>
          <w:b/>
          <w:bCs/>
          <w:sz w:val="28"/>
          <w:szCs w:val="28"/>
          <w:lang w:val="uk-UA"/>
        </w:rPr>
        <w:t>для зайняття посади </w:t>
      </w:r>
      <w:r w:rsidR="00701786" w:rsidRPr="00A401A7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701786" w:rsidRPr="00A401A7">
        <w:rPr>
          <w:b/>
          <w:bCs/>
          <w:sz w:val="28"/>
          <w:szCs w:val="28"/>
          <w:lang w:val="uk-UA"/>
        </w:rPr>
        <w:t>опер</w:t>
      </w:r>
      <w:r w:rsidR="009F3906" w:rsidRPr="00A401A7">
        <w:rPr>
          <w:b/>
          <w:bCs/>
          <w:sz w:val="28"/>
          <w:szCs w:val="28"/>
          <w:lang w:val="uk-UA"/>
        </w:rPr>
        <w:t xml:space="preserve">уповноваженого </w:t>
      </w:r>
      <w:r w:rsidR="004E36B5" w:rsidRPr="00A401A7">
        <w:rPr>
          <w:b/>
          <w:bCs/>
          <w:sz w:val="28"/>
          <w:szCs w:val="28"/>
          <w:lang w:val="uk-UA"/>
        </w:rPr>
        <w:t xml:space="preserve">третього відділу </w:t>
      </w:r>
      <w:r w:rsidR="00C53FCA" w:rsidRPr="00A401A7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A401A7">
        <w:rPr>
          <w:b/>
          <w:bCs/>
          <w:sz w:val="28"/>
          <w:szCs w:val="28"/>
          <w:lang w:val="uk-UA"/>
        </w:rPr>
        <w:t>Державного бюро розслідувань</w:t>
      </w:r>
      <w:r w:rsidR="009F3906" w:rsidRPr="00A401A7">
        <w:rPr>
          <w:b/>
          <w:bCs/>
          <w:sz w:val="28"/>
          <w:szCs w:val="28"/>
          <w:lang w:val="uk-UA"/>
        </w:rPr>
        <w:t xml:space="preserve"> </w:t>
      </w:r>
    </w:p>
    <w:p w14:paraId="0D63693D" w14:textId="77777777" w:rsidR="00D34AD8" w:rsidRPr="00A401A7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A401A7" w14:paraId="27CD86C9" w14:textId="77777777" w:rsidTr="00D11D5F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A401A7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A401A7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A401A7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A401A7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A401A7" w14:paraId="348184C1" w14:textId="77777777" w:rsidTr="00D11D5F">
        <w:tc>
          <w:tcPr>
            <w:tcW w:w="676" w:type="dxa"/>
            <w:shd w:val="clear" w:color="auto" w:fill="auto"/>
            <w:vAlign w:val="center"/>
          </w:tcPr>
          <w:p w14:paraId="12B89D92" w14:textId="77777777" w:rsidR="00D34AD8" w:rsidRPr="00A401A7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F81A7A1" w14:textId="77777777" w:rsidR="00D34AD8" w:rsidRPr="00A401A7" w:rsidRDefault="00D34AD8" w:rsidP="00620597">
            <w:pPr>
              <w:rPr>
                <w:lang w:val="uk-UA"/>
              </w:rPr>
            </w:pPr>
            <w:r w:rsidRPr="00A401A7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C08B12B" w14:textId="77777777" w:rsidR="00D34AD8" w:rsidRPr="00A401A7" w:rsidRDefault="00D34AD8" w:rsidP="00620597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Державне бюро розслідувань</w:t>
            </w:r>
          </w:p>
        </w:tc>
      </w:tr>
      <w:tr w:rsidR="00D34AD8" w:rsidRPr="00A401A7" w14:paraId="2CFBFEFE" w14:textId="77777777" w:rsidTr="00D11D5F">
        <w:trPr>
          <w:trHeight w:val="512"/>
        </w:trPr>
        <w:tc>
          <w:tcPr>
            <w:tcW w:w="676" w:type="dxa"/>
            <w:shd w:val="clear" w:color="auto" w:fill="auto"/>
            <w:vAlign w:val="center"/>
          </w:tcPr>
          <w:p w14:paraId="67CEBA8D" w14:textId="77777777" w:rsidR="00D34AD8" w:rsidRPr="00A401A7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0D79648" w14:textId="77777777" w:rsidR="00D34AD8" w:rsidRPr="00A401A7" w:rsidRDefault="00D34AD8" w:rsidP="00620597">
            <w:pPr>
              <w:rPr>
                <w:lang w:val="uk-UA"/>
              </w:rPr>
            </w:pPr>
            <w:r w:rsidRPr="00A401A7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9AD0093" w14:textId="71804F59" w:rsidR="00D34AD8" w:rsidRPr="00A401A7" w:rsidRDefault="00D34AD8" w:rsidP="00C53FCA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Управління оперативно</w:t>
            </w:r>
            <w:r w:rsidR="00F34D4E" w:rsidRPr="00A401A7">
              <w:rPr>
                <w:lang w:val="uk-UA"/>
              </w:rPr>
              <w:t>го</w:t>
            </w:r>
            <w:r w:rsidRPr="00A401A7">
              <w:rPr>
                <w:lang w:val="uk-UA"/>
              </w:rPr>
              <w:t xml:space="preserve"> </w:t>
            </w:r>
            <w:r w:rsidR="00C53FCA" w:rsidRPr="00A401A7">
              <w:rPr>
                <w:lang w:val="uk-UA"/>
              </w:rPr>
              <w:t xml:space="preserve">та технічного </w:t>
            </w:r>
            <w:r w:rsidRPr="00A401A7">
              <w:rPr>
                <w:lang w:val="uk-UA"/>
              </w:rPr>
              <w:t xml:space="preserve">забезпечення </w:t>
            </w:r>
          </w:p>
        </w:tc>
      </w:tr>
      <w:tr w:rsidR="00D34AD8" w:rsidRPr="00A401A7" w14:paraId="086110D5" w14:textId="77777777" w:rsidTr="00D11D5F">
        <w:trPr>
          <w:trHeight w:val="309"/>
        </w:trPr>
        <w:tc>
          <w:tcPr>
            <w:tcW w:w="676" w:type="dxa"/>
            <w:shd w:val="clear" w:color="auto" w:fill="auto"/>
            <w:vAlign w:val="center"/>
          </w:tcPr>
          <w:p w14:paraId="5A721151" w14:textId="77777777" w:rsidR="00D34AD8" w:rsidRPr="00A401A7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50F2F5C" w14:textId="77777777" w:rsidR="00D34AD8" w:rsidRPr="00A401A7" w:rsidRDefault="00D34AD8" w:rsidP="00620597">
            <w:pPr>
              <w:rPr>
                <w:lang w:val="uk-UA"/>
              </w:rPr>
            </w:pPr>
            <w:r w:rsidRPr="00A401A7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298BB95" w14:textId="132BF7E7" w:rsidR="00D34AD8" w:rsidRPr="00A401A7" w:rsidRDefault="009F3906" w:rsidP="00BE335F">
            <w:pPr>
              <w:jc w:val="both"/>
              <w:rPr>
                <w:bCs/>
                <w:lang w:val="uk-UA"/>
              </w:rPr>
            </w:pPr>
            <w:r w:rsidRPr="00A401A7">
              <w:rPr>
                <w:color w:val="000000" w:themeColor="text1"/>
                <w:lang w:val="uk-UA"/>
              </w:rPr>
              <w:t>Старший оперуповноважений</w:t>
            </w:r>
          </w:p>
        </w:tc>
      </w:tr>
      <w:tr w:rsidR="00D34AD8" w:rsidRPr="00A401A7" w14:paraId="337C7364" w14:textId="77777777" w:rsidTr="00D11D5F">
        <w:tc>
          <w:tcPr>
            <w:tcW w:w="676" w:type="dxa"/>
            <w:shd w:val="clear" w:color="auto" w:fill="auto"/>
            <w:vAlign w:val="center"/>
          </w:tcPr>
          <w:p w14:paraId="0ECF7CB8" w14:textId="77777777" w:rsidR="00D34AD8" w:rsidRPr="00A401A7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8F0614E" w14:textId="77777777" w:rsidR="00D34AD8" w:rsidRPr="00A401A7" w:rsidRDefault="00D34AD8" w:rsidP="00620597">
            <w:pPr>
              <w:rPr>
                <w:caps/>
                <w:lang w:val="uk-UA"/>
              </w:rPr>
            </w:pPr>
            <w:r w:rsidRPr="00A401A7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8D1CB98" w14:textId="4F9694D1" w:rsidR="00D34AD8" w:rsidRPr="00A401A7" w:rsidRDefault="00D34AD8" w:rsidP="00BE335F">
            <w:pPr>
              <w:jc w:val="both"/>
              <w:rPr>
                <w:lang w:val="uk-UA"/>
              </w:rPr>
            </w:pPr>
            <w:r w:rsidRPr="00A401A7">
              <w:rPr>
                <w:bCs/>
                <w:lang w:val="uk-UA"/>
              </w:rPr>
              <w:t xml:space="preserve">Особи </w:t>
            </w:r>
            <w:r w:rsidR="006B61C9" w:rsidRPr="00A401A7">
              <w:rPr>
                <w:bCs/>
                <w:lang w:val="uk-UA"/>
              </w:rPr>
              <w:t xml:space="preserve">начальницького </w:t>
            </w:r>
            <w:r w:rsidRPr="00A401A7">
              <w:rPr>
                <w:bCs/>
                <w:lang w:val="uk-UA"/>
              </w:rPr>
              <w:t>складу Державного бюро розслідувань</w:t>
            </w:r>
          </w:p>
        </w:tc>
      </w:tr>
      <w:tr w:rsidR="008F3250" w:rsidRPr="00A401A7" w14:paraId="52FDD125" w14:textId="77777777" w:rsidTr="00D11D5F">
        <w:trPr>
          <w:trHeight w:val="2462"/>
        </w:trPr>
        <w:tc>
          <w:tcPr>
            <w:tcW w:w="676" w:type="dxa"/>
            <w:shd w:val="clear" w:color="auto" w:fill="auto"/>
            <w:vAlign w:val="center"/>
          </w:tcPr>
          <w:p w14:paraId="48638FC1" w14:textId="77777777" w:rsidR="008F3250" w:rsidRPr="00A401A7" w:rsidRDefault="008F3250" w:rsidP="008F3250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E8EC372" w14:textId="77777777" w:rsidR="008F3250" w:rsidRPr="00A401A7" w:rsidRDefault="008F3250" w:rsidP="008F3250">
            <w:pPr>
              <w:rPr>
                <w:caps/>
                <w:lang w:val="uk-UA"/>
              </w:rPr>
            </w:pPr>
            <w:r w:rsidRPr="00A401A7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5ECA835" w14:textId="40A3EF1E" w:rsidR="008F3250" w:rsidRPr="00A401A7" w:rsidRDefault="00860B4E" w:rsidP="00860B4E">
            <w:pPr>
              <w:pStyle w:val="a6"/>
              <w:tabs>
                <w:tab w:val="left" w:pos="3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Проводить оперативно-технічні заходи, забезпечує підтримання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України.</w:t>
            </w:r>
          </w:p>
        </w:tc>
      </w:tr>
      <w:tr w:rsidR="008F3250" w:rsidRPr="00A401A7" w14:paraId="50C8F1C7" w14:textId="77777777" w:rsidTr="00D11D5F">
        <w:tc>
          <w:tcPr>
            <w:tcW w:w="676" w:type="dxa"/>
            <w:shd w:val="clear" w:color="auto" w:fill="auto"/>
            <w:vAlign w:val="center"/>
          </w:tcPr>
          <w:p w14:paraId="6E4D54C0" w14:textId="77777777" w:rsidR="008F3250" w:rsidRPr="00A401A7" w:rsidRDefault="008F3250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7B94190" w14:textId="77777777" w:rsidR="008F3250" w:rsidRPr="00A401A7" w:rsidRDefault="008F3250" w:rsidP="008F3250">
            <w:pPr>
              <w:rPr>
                <w:lang w:val="uk-UA"/>
              </w:rPr>
            </w:pPr>
            <w:r w:rsidRPr="00A401A7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94C30A0" w14:textId="77777777" w:rsidR="00860B4E" w:rsidRPr="00A401A7" w:rsidRDefault="00860B4E" w:rsidP="00860B4E">
            <w:pPr>
              <w:pStyle w:val="a6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4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підпорядковується керівництву Управління, начальнику відділу;</w:t>
            </w:r>
          </w:p>
          <w:p w14:paraId="5AF25220" w14:textId="77777777" w:rsidR="00860B4E" w:rsidRPr="00A401A7" w:rsidRDefault="00860B4E" w:rsidP="00860B4E">
            <w:pPr>
              <w:pStyle w:val="a6"/>
              <w:numPr>
                <w:ilvl w:val="0"/>
                <w:numId w:val="10"/>
              </w:numPr>
              <w:shd w:val="clear" w:color="auto" w:fill="FFFFFF"/>
              <w:tabs>
                <w:tab w:val="left" w:pos="410"/>
              </w:tabs>
              <w:spacing w:after="0" w:line="240" w:lineRule="auto"/>
              <w:ind w:left="4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бере участь в розробці планів роботи відділу, забезпеченні їх виконання;</w:t>
            </w:r>
          </w:p>
          <w:p w14:paraId="55EFA9FD" w14:textId="77777777" w:rsidR="00860B4E" w:rsidRPr="00A401A7" w:rsidRDefault="00860B4E" w:rsidP="00860B4E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4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проводить негласні слідчі розшукові дії із застосуванням технічних засобів для локалізації місця знаходження радіоелектронного засобу, в тому числі мобільного терміналу систем зв’язку</w:t>
            </w:r>
          </w:p>
          <w:p w14:paraId="4BE9D6CD" w14:textId="60952D17" w:rsidR="008F3250" w:rsidRPr="00A401A7" w:rsidRDefault="008F3250" w:rsidP="00860B4E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4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3F91A08C" w14:textId="0E70E01E" w:rsidR="008F3250" w:rsidRPr="00A401A7" w:rsidRDefault="008F3250" w:rsidP="00860B4E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4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</w:tc>
      </w:tr>
      <w:tr w:rsidR="006A7708" w:rsidRPr="00A401A7" w14:paraId="190F01F5" w14:textId="77777777" w:rsidTr="00D11D5F">
        <w:tc>
          <w:tcPr>
            <w:tcW w:w="676" w:type="dxa"/>
            <w:shd w:val="clear" w:color="auto" w:fill="auto"/>
            <w:vAlign w:val="center"/>
          </w:tcPr>
          <w:p w14:paraId="4ABFAA6F" w14:textId="77777777" w:rsidR="006A7708" w:rsidRPr="00A401A7" w:rsidRDefault="006A7708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5FA3480" w14:textId="2720C42A" w:rsidR="006A7708" w:rsidRPr="00A401A7" w:rsidRDefault="006A7708" w:rsidP="008F3250">
            <w:pPr>
              <w:rPr>
                <w:lang w:val="uk-UA"/>
              </w:rPr>
            </w:pPr>
            <w:r w:rsidRPr="00A401A7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ABCD39D" w14:textId="6847B10C" w:rsidR="006A7708" w:rsidRPr="00A401A7" w:rsidRDefault="00852B3C" w:rsidP="006A7708">
            <w:pPr>
              <w:pStyle w:val="a3"/>
              <w:tabs>
                <w:tab w:val="left" w:pos="359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Стаття 20 Закону України «Про Державне бюро розслідувань»</w:t>
            </w:r>
          </w:p>
        </w:tc>
      </w:tr>
      <w:tr w:rsidR="00D34AD8" w:rsidRPr="00A401A7" w14:paraId="7C2EA32F" w14:textId="77777777" w:rsidTr="00D11D5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34AD8" w:rsidRPr="00A401A7" w:rsidRDefault="00D34AD8" w:rsidP="00D34AD8">
            <w:pPr>
              <w:jc w:val="center"/>
              <w:rPr>
                <w:b/>
                <w:lang w:val="uk-UA"/>
              </w:rPr>
            </w:pPr>
            <w:r w:rsidRPr="00A401A7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77777777" w:rsidR="00D34AD8" w:rsidRPr="00A401A7" w:rsidRDefault="00D34AD8" w:rsidP="00D34AD8">
            <w:pPr>
              <w:jc w:val="center"/>
              <w:rPr>
                <w:b/>
                <w:lang w:val="uk-UA"/>
              </w:rPr>
            </w:pPr>
            <w:r w:rsidRPr="00A401A7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A401A7" w14:paraId="782FC15D" w14:textId="77777777" w:rsidTr="00D11D5F">
        <w:tc>
          <w:tcPr>
            <w:tcW w:w="9433" w:type="dxa"/>
            <w:gridSpan w:val="3"/>
            <w:shd w:val="clear" w:color="auto" w:fill="auto"/>
            <w:vAlign w:val="center"/>
          </w:tcPr>
          <w:p w14:paraId="24374A72" w14:textId="77777777" w:rsidR="00D34AD8" w:rsidRPr="00A401A7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A401A7">
              <w:rPr>
                <w:i/>
                <w:lang w:val="uk-UA"/>
              </w:rPr>
              <w:t>Загальні вимоги</w:t>
            </w:r>
          </w:p>
        </w:tc>
      </w:tr>
      <w:tr w:rsidR="00D34AD8" w:rsidRPr="00A401A7" w14:paraId="3C89C552" w14:textId="77777777" w:rsidTr="00D11D5F">
        <w:tc>
          <w:tcPr>
            <w:tcW w:w="676" w:type="dxa"/>
            <w:vMerge w:val="restart"/>
            <w:shd w:val="clear" w:color="auto" w:fill="auto"/>
            <w:vAlign w:val="center"/>
          </w:tcPr>
          <w:p w14:paraId="5B1A17B3" w14:textId="77777777" w:rsidR="00D34AD8" w:rsidRPr="00A401A7" w:rsidRDefault="00D34AD8" w:rsidP="00D34AD8">
            <w:pPr>
              <w:rPr>
                <w:lang w:val="uk-UA"/>
              </w:rPr>
            </w:pPr>
            <w:r w:rsidRPr="00A401A7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30C253E" w14:textId="77777777" w:rsidR="00D34AD8" w:rsidRPr="00A401A7" w:rsidRDefault="00D34AD8" w:rsidP="00D34AD8">
            <w:pPr>
              <w:rPr>
                <w:lang w:val="uk-UA"/>
              </w:rPr>
            </w:pPr>
            <w:r w:rsidRPr="00A401A7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3FD6EA0" w14:textId="77777777" w:rsidR="00D34AD8" w:rsidRPr="00A401A7" w:rsidRDefault="00D34AD8" w:rsidP="00D34AD8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Вища</w:t>
            </w:r>
          </w:p>
        </w:tc>
      </w:tr>
      <w:tr w:rsidR="00D34AD8" w:rsidRPr="00A401A7" w14:paraId="44806979" w14:textId="77777777" w:rsidTr="00D11D5F">
        <w:tc>
          <w:tcPr>
            <w:tcW w:w="676" w:type="dxa"/>
            <w:vMerge/>
            <w:shd w:val="clear" w:color="auto" w:fill="auto"/>
            <w:vAlign w:val="center"/>
          </w:tcPr>
          <w:p w14:paraId="0C63A26D" w14:textId="77777777" w:rsidR="00D34AD8" w:rsidRPr="00A401A7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55AD596" w14:textId="77777777" w:rsidR="00D34AD8" w:rsidRPr="00A401A7" w:rsidRDefault="00D34AD8" w:rsidP="00D34AD8">
            <w:pPr>
              <w:rPr>
                <w:lang w:val="uk-UA"/>
              </w:rPr>
            </w:pPr>
            <w:r w:rsidRPr="00A401A7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8C0B8DA" w14:textId="76E7BBEF" w:rsidR="00D34AD8" w:rsidRPr="00A401A7" w:rsidRDefault="009F3906" w:rsidP="009F3906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Бакалавр, с</w:t>
            </w:r>
            <w:r w:rsidR="00D34AD8" w:rsidRPr="00A401A7">
              <w:rPr>
                <w:lang w:val="uk-UA"/>
              </w:rPr>
              <w:t>пеціаліст (магістр)</w:t>
            </w:r>
            <w:r w:rsidR="008F3250" w:rsidRPr="00A401A7">
              <w:rPr>
                <w:lang w:val="uk-UA"/>
              </w:rPr>
              <w:t xml:space="preserve"> </w:t>
            </w:r>
          </w:p>
        </w:tc>
      </w:tr>
      <w:tr w:rsidR="00D34AD8" w:rsidRPr="00A401A7" w14:paraId="03F7D48D" w14:textId="77777777" w:rsidTr="00D11D5F">
        <w:tc>
          <w:tcPr>
            <w:tcW w:w="676" w:type="dxa"/>
            <w:shd w:val="clear" w:color="auto" w:fill="auto"/>
            <w:vAlign w:val="center"/>
          </w:tcPr>
          <w:p w14:paraId="0D5B1E7A" w14:textId="77777777" w:rsidR="00D34AD8" w:rsidRPr="00A401A7" w:rsidRDefault="00D34AD8" w:rsidP="00D34AD8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BACE7C9" w14:textId="77777777" w:rsidR="00D34AD8" w:rsidRPr="00A401A7" w:rsidRDefault="00D34AD8" w:rsidP="00D34AD8">
            <w:pPr>
              <w:rPr>
                <w:caps/>
                <w:lang w:val="uk-UA"/>
              </w:rPr>
            </w:pPr>
            <w:r w:rsidRPr="00A401A7">
              <w:rPr>
                <w:lang w:val="uk-UA"/>
              </w:rPr>
              <w:t xml:space="preserve">Стаж роботи </w:t>
            </w:r>
            <w:r w:rsidRPr="00A401A7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C7A8972" w14:textId="79739104" w:rsidR="00D34AD8" w:rsidRPr="00A401A7" w:rsidRDefault="00860B4E" w:rsidP="009F3906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 xml:space="preserve">Стаж роботи (служби) в оперативних підрозділах військових або правоохоронних органах не менше </w:t>
            </w:r>
            <w:r w:rsidR="00D64692">
              <w:rPr>
                <w:b/>
                <w:bCs/>
                <w:lang w:val="uk-UA"/>
              </w:rPr>
              <w:t>шести</w:t>
            </w:r>
            <w:r w:rsidRPr="00A401A7">
              <w:rPr>
                <w:lang w:val="uk-UA"/>
              </w:rPr>
              <w:t xml:space="preserve"> років, з досвідом роботи щодо проведення заходів, передбачених статтею 268 КПК України не </w:t>
            </w:r>
            <w:r w:rsidRPr="00A401A7">
              <w:rPr>
                <w:lang w:val="uk-UA"/>
              </w:rPr>
              <w:lastRenderedPageBreak/>
              <w:t xml:space="preserve">менше </w:t>
            </w:r>
            <w:r w:rsidR="00D64692">
              <w:rPr>
                <w:b/>
                <w:bCs/>
                <w:lang w:val="uk-UA"/>
              </w:rPr>
              <w:t>чотирьох</w:t>
            </w:r>
            <w:bookmarkStart w:id="0" w:name="_GoBack"/>
            <w:bookmarkEnd w:id="0"/>
            <w:r w:rsidRPr="00A401A7">
              <w:rPr>
                <w:lang w:val="uk-UA"/>
              </w:rPr>
              <w:t xml:space="preserve"> років.</w:t>
            </w:r>
          </w:p>
        </w:tc>
      </w:tr>
      <w:tr w:rsidR="009F3906" w:rsidRPr="00A401A7" w14:paraId="47A56BFC" w14:textId="77777777" w:rsidTr="00D11D5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DD69" w14:textId="77777777" w:rsidR="009F3906" w:rsidRPr="00A401A7" w:rsidDel="00E7634A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EA60" w14:textId="77777777" w:rsidR="009F3906" w:rsidRPr="00A401A7" w:rsidDel="00E7634A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27A4" w14:textId="77777777" w:rsidR="009F3906" w:rsidRPr="00A401A7" w:rsidRDefault="009F3906" w:rsidP="009F3906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Вільно</w:t>
            </w:r>
          </w:p>
        </w:tc>
      </w:tr>
      <w:tr w:rsidR="009F3906" w:rsidRPr="00A401A7" w14:paraId="2F25E93D" w14:textId="77777777" w:rsidTr="00D11D5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7F3C" w14:textId="77777777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EEB9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0574" w14:textId="77777777" w:rsidR="009F3906" w:rsidRPr="00A401A7" w:rsidRDefault="009F3906" w:rsidP="00BE335F">
            <w:pPr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F3906" w:rsidRPr="00A401A7" w14:paraId="68EC06DB" w14:textId="77777777" w:rsidTr="00D11D5F">
        <w:tc>
          <w:tcPr>
            <w:tcW w:w="9433" w:type="dxa"/>
            <w:gridSpan w:val="3"/>
            <w:shd w:val="clear" w:color="auto" w:fill="auto"/>
            <w:vAlign w:val="center"/>
          </w:tcPr>
          <w:p w14:paraId="28E4B477" w14:textId="77777777" w:rsidR="009F3906" w:rsidRPr="00A401A7" w:rsidRDefault="009F3906" w:rsidP="00D4364B">
            <w:pPr>
              <w:jc w:val="center"/>
              <w:rPr>
                <w:i/>
                <w:lang w:val="uk-UA"/>
              </w:rPr>
            </w:pPr>
            <w:r w:rsidRPr="00A401A7">
              <w:rPr>
                <w:i/>
                <w:lang w:val="uk-UA"/>
              </w:rPr>
              <w:t>2. Спеціальні вимоги</w:t>
            </w:r>
          </w:p>
        </w:tc>
      </w:tr>
      <w:tr w:rsidR="009F3906" w:rsidRPr="00A401A7" w14:paraId="2792FD40" w14:textId="77777777" w:rsidTr="00D11D5F">
        <w:trPr>
          <w:trHeight w:val="733"/>
        </w:trPr>
        <w:tc>
          <w:tcPr>
            <w:tcW w:w="676" w:type="dxa"/>
            <w:shd w:val="clear" w:color="auto" w:fill="auto"/>
            <w:vAlign w:val="center"/>
          </w:tcPr>
          <w:p w14:paraId="41CFE04B" w14:textId="77777777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EDC63D4" w14:textId="77777777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C306B58" w14:textId="77777777" w:rsidR="00860B4E" w:rsidRPr="00A401A7" w:rsidRDefault="00860B4E" w:rsidP="00860B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14:paraId="47EE99E7" w14:textId="3892B69B" w:rsidR="009F3906" w:rsidRPr="00A401A7" w:rsidRDefault="00860B4E" w:rsidP="00860B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Технічна: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 «Електротехніка та електромеханіка», «Електроніка», «Радіотехніка», «Прикладна математика».</w:t>
            </w:r>
          </w:p>
        </w:tc>
      </w:tr>
      <w:tr w:rsidR="00D11D5F" w:rsidRPr="00A401A7" w14:paraId="28029E66" w14:textId="77777777" w:rsidTr="00D11D5F">
        <w:trPr>
          <w:trHeight w:val="659"/>
        </w:trPr>
        <w:tc>
          <w:tcPr>
            <w:tcW w:w="676" w:type="dxa"/>
            <w:shd w:val="clear" w:color="auto" w:fill="auto"/>
            <w:vAlign w:val="center"/>
          </w:tcPr>
          <w:p w14:paraId="787971A6" w14:textId="4EEB439B" w:rsidR="00D11D5F" w:rsidRPr="00A401A7" w:rsidRDefault="00D11D5F" w:rsidP="00D11D5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609D72D" w14:textId="0AC208EB" w:rsidR="00D11D5F" w:rsidRPr="00A401A7" w:rsidRDefault="00D11D5F" w:rsidP="00D11D5F">
            <w:pPr>
              <w:rPr>
                <w:lang w:val="uk-UA"/>
              </w:rPr>
            </w:pPr>
            <w:r w:rsidRPr="00904AC8"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290CC84" w14:textId="50DCC835" w:rsidR="00D11D5F" w:rsidRPr="00D11D5F" w:rsidRDefault="00D11D5F" w:rsidP="00D11D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D5F">
              <w:rPr>
                <w:rFonts w:ascii="Times New Roman" w:hAnsi="Times New Roman"/>
                <w:sz w:val="24"/>
                <w:szCs w:val="24"/>
              </w:rPr>
              <w:t xml:space="preserve">Навички із практичного застосування спеціальних технічних засобів передбачених статтею 268 КПК України </w:t>
            </w:r>
          </w:p>
        </w:tc>
      </w:tr>
      <w:tr w:rsidR="009F3906" w:rsidRPr="00A401A7" w14:paraId="3E801A56" w14:textId="77777777" w:rsidTr="00D11D5F">
        <w:trPr>
          <w:trHeight w:val="659"/>
        </w:trPr>
        <w:tc>
          <w:tcPr>
            <w:tcW w:w="676" w:type="dxa"/>
            <w:shd w:val="clear" w:color="auto" w:fill="auto"/>
            <w:vAlign w:val="center"/>
          </w:tcPr>
          <w:p w14:paraId="4D0A3AEB" w14:textId="534A58E9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C832BD4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5F3521D" w14:textId="77777777" w:rsidR="00FF3350" w:rsidRPr="00A401A7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2A22C8E" w14:textId="77777777" w:rsidR="00FF3350" w:rsidRPr="00A401A7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2940D8A" w14:textId="77777777" w:rsidR="00FF3350" w:rsidRPr="00A401A7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4D84BB0" w14:textId="77777777" w:rsidR="00FF3350" w:rsidRPr="00A401A7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8DC6FC8" w14:textId="77777777" w:rsidR="00FF3350" w:rsidRPr="00A401A7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BB94B7B" w14:textId="77777777" w:rsidR="00FF3350" w:rsidRPr="00A401A7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EECD3A4" w14:textId="3E91A93E" w:rsidR="009F3906" w:rsidRPr="00A401A7" w:rsidRDefault="00FF3350" w:rsidP="00805BA4">
            <w:pPr>
              <w:pStyle w:val="a3"/>
              <w:numPr>
                <w:ilvl w:val="0"/>
                <w:numId w:val="11"/>
              </w:numPr>
              <w:tabs>
                <w:tab w:val="left" w:pos="262"/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запобігання корупції»</w:t>
            </w:r>
          </w:p>
        </w:tc>
      </w:tr>
      <w:tr w:rsidR="009F3906" w:rsidRPr="00A401A7" w14:paraId="03153C1D" w14:textId="77777777" w:rsidTr="00D11D5F">
        <w:tc>
          <w:tcPr>
            <w:tcW w:w="676" w:type="dxa"/>
            <w:shd w:val="clear" w:color="auto" w:fill="auto"/>
            <w:vAlign w:val="center"/>
          </w:tcPr>
          <w:p w14:paraId="537F3453" w14:textId="06B44703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207413F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Професійні знання (</w:t>
            </w:r>
            <w:r w:rsidRPr="00A401A7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972B74E" w14:textId="40F3306C" w:rsidR="00A401A7" w:rsidRDefault="00A401A7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уміння, навички та досвід організації та проведення заходів, передбачених статтею 268 КПК України;</w:t>
            </w:r>
          </w:p>
          <w:p w14:paraId="7B5EF9B5" w14:textId="4D0856BA" w:rsidR="009F3906" w:rsidRPr="00A401A7" w:rsidRDefault="00A401A7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знання у сфері зв’язку та  телекомунікації;</w:t>
            </w:r>
          </w:p>
          <w:p w14:paraId="059E7D35" w14:textId="77777777" w:rsidR="009F3906" w:rsidRPr="00A401A7" w:rsidRDefault="009F3906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2C3615AC" w14:textId="77777777" w:rsidR="009F3906" w:rsidRPr="00A401A7" w:rsidRDefault="009F3906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01A7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0DC68701" w14:textId="77777777" w:rsidR="009F3906" w:rsidRPr="00A401A7" w:rsidRDefault="009F3906" w:rsidP="00CC3B78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знання основ загальної психології</w:t>
            </w:r>
            <w:r w:rsidR="00A401A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14:paraId="31EA42E6" w14:textId="220368BD" w:rsidR="00A401A7" w:rsidRPr="00A401A7" w:rsidRDefault="00A401A7" w:rsidP="00CC3B78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A7">
              <w:rPr>
                <w:rFonts w:ascii="Times New Roman" w:hAnsi="Times New Roman"/>
                <w:sz w:val="24"/>
                <w:szCs w:val="24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906" w:rsidRPr="00A401A7" w14:paraId="4C0A9907" w14:textId="77777777" w:rsidTr="00D11D5F">
        <w:trPr>
          <w:trHeight w:val="1134"/>
        </w:trPr>
        <w:tc>
          <w:tcPr>
            <w:tcW w:w="676" w:type="dxa"/>
            <w:shd w:val="clear" w:color="auto" w:fill="auto"/>
            <w:vAlign w:val="center"/>
          </w:tcPr>
          <w:p w14:paraId="60AFCDBE" w14:textId="35ACAE8F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374EE7B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7EDCA36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лідерські якості та організаторські здібності;</w:t>
            </w:r>
          </w:p>
          <w:p w14:paraId="0873582E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9F3906" w:rsidRPr="00A401A7" w14:paraId="3A868645" w14:textId="77777777" w:rsidTr="00D11D5F">
        <w:trPr>
          <w:trHeight w:val="1323"/>
        </w:trPr>
        <w:tc>
          <w:tcPr>
            <w:tcW w:w="676" w:type="dxa"/>
            <w:shd w:val="clear" w:color="auto" w:fill="auto"/>
            <w:vAlign w:val="center"/>
          </w:tcPr>
          <w:p w14:paraId="4D9D83D9" w14:textId="7DEEDA2D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lastRenderedPageBreak/>
              <w:t>2.</w:t>
            </w:r>
            <w:r w:rsidR="00D11D5F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ED801A9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FC48477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оперативне виконання поставлених задач;</w:t>
            </w:r>
          </w:p>
          <w:p w14:paraId="211A9B6E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висока швидкість мислення;</w:t>
            </w:r>
          </w:p>
          <w:p w14:paraId="14C98868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1282AF29" w14:textId="77777777" w:rsidR="009F3906" w:rsidRPr="00A401A7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A401A7" w14:paraId="4B94CC98" w14:textId="77777777" w:rsidTr="00D11D5F">
        <w:tc>
          <w:tcPr>
            <w:tcW w:w="676" w:type="dxa"/>
            <w:shd w:val="clear" w:color="auto" w:fill="auto"/>
            <w:vAlign w:val="center"/>
          </w:tcPr>
          <w:p w14:paraId="55D9DEC1" w14:textId="3B3137AA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2437C37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2010540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комунікабельність;</w:t>
            </w:r>
          </w:p>
          <w:p w14:paraId="4C3335BA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3A0F35D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уміння використовувати засоби зв’язку та комунікації</w:t>
            </w:r>
          </w:p>
          <w:p w14:paraId="30A52BF9" w14:textId="77777777" w:rsidR="009F3906" w:rsidRPr="00A401A7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A401A7" w14:paraId="2254E3B5" w14:textId="77777777" w:rsidTr="00D11D5F">
        <w:tc>
          <w:tcPr>
            <w:tcW w:w="676" w:type="dxa"/>
            <w:shd w:val="clear" w:color="auto" w:fill="auto"/>
            <w:vAlign w:val="center"/>
          </w:tcPr>
          <w:p w14:paraId="2679B498" w14:textId="7CEF5FCC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611E8BD" w14:textId="77777777" w:rsidR="009F3906" w:rsidRPr="00A401A7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401A7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4EF3DFB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систематизація інформації та аналітичне мислення;</w:t>
            </w:r>
          </w:p>
          <w:p w14:paraId="2929A040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орієнтація на результат та цілеспрямованість;</w:t>
            </w:r>
          </w:p>
          <w:p w14:paraId="3CF57777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добре розвинена пам'ять;</w:t>
            </w:r>
          </w:p>
          <w:p w14:paraId="2FF4DD42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стійкість до стресу;</w:t>
            </w:r>
          </w:p>
          <w:p w14:paraId="5FD8FC53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9F3906" w:rsidRPr="00A401A7" w14:paraId="2BA9EE2C" w14:textId="77777777" w:rsidTr="00D11D5F">
        <w:tc>
          <w:tcPr>
            <w:tcW w:w="676" w:type="dxa"/>
            <w:shd w:val="clear" w:color="auto" w:fill="auto"/>
            <w:vAlign w:val="center"/>
          </w:tcPr>
          <w:p w14:paraId="2DB04B48" w14:textId="259339E1" w:rsidR="009F3906" w:rsidRPr="00A401A7" w:rsidRDefault="009F3906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F44C94B" w14:textId="77777777" w:rsidR="009F3906" w:rsidRPr="00A401A7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401A7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CEB2EAA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уміння працювати в команді;</w:t>
            </w:r>
          </w:p>
          <w:p w14:paraId="156A2998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неупередженість та об’єктивність;</w:t>
            </w:r>
          </w:p>
          <w:p w14:paraId="24CA6D09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уміння надавати зворотний зв'язок;</w:t>
            </w:r>
          </w:p>
          <w:p w14:paraId="04C5AA52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E23BA2C" w14:textId="77777777" w:rsidR="009F3906" w:rsidRPr="00A401A7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A401A7" w14:paraId="1588EB63" w14:textId="77777777" w:rsidTr="00D11D5F">
        <w:tc>
          <w:tcPr>
            <w:tcW w:w="676" w:type="dxa"/>
            <w:shd w:val="clear" w:color="auto" w:fill="auto"/>
            <w:vAlign w:val="center"/>
          </w:tcPr>
          <w:p w14:paraId="3122CCB3" w14:textId="1DB5C4FA" w:rsidR="009F3906" w:rsidRPr="00A401A7" w:rsidRDefault="006A7708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</w:t>
            </w:r>
            <w:r w:rsidR="00D11D5F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F13CA24" w14:textId="77777777" w:rsidR="009F3906" w:rsidRPr="00A401A7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401A7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53E9C1F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DF83151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виконання плану змін та покращень</w:t>
            </w:r>
          </w:p>
        </w:tc>
      </w:tr>
      <w:tr w:rsidR="009F3906" w:rsidRPr="00A401A7" w14:paraId="01C42A38" w14:textId="77777777" w:rsidTr="00D11D5F">
        <w:tc>
          <w:tcPr>
            <w:tcW w:w="676" w:type="dxa"/>
            <w:vAlign w:val="center"/>
          </w:tcPr>
          <w:p w14:paraId="40BAEB37" w14:textId="264F82C7" w:rsidR="009F3906" w:rsidRPr="00A401A7" w:rsidRDefault="006A7708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2.1</w:t>
            </w:r>
            <w:r w:rsidR="00D11D5F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vAlign w:val="center"/>
          </w:tcPr>
          <w:p w14:paraId="5DDE63F0" w14:textId="77777777" w:rsidR="009F3906" w:rsidRPr="00A401A7" w:rsidRDefault="009F3906" w:rsidP="00D4364B">
            <w:pPr>
              <w:rPr>
                <w:lang w:val="uk-UA"/>
              </w:rPr>
            </w:pPr>
            <w:r w:rsidRPr="00A401A7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vAlign w:val="center"/>
          </w:tcPr>
          <w:p w14:paraId="37ACC88D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7A96A54E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навички роботи з контрольно-вимірювальною апаратурою;</w:t>
            </w:r>
          </w:p>
          <w:p w14:paraId="0050AA9C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04340A0C" w14:textId="77777777" w:rsidR="00A401A7" w:rsidRPr="00A401A7" w:rsidRDefault="00A401A7" w:rsidP="00A401A7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впевнене користування ПК: MS Office, спеціалізоване програмне забезпечення;</w:t>
            </w:r>
          </w:p>
          <w:p w14:paraId="73A450FF" w14:textId="464F0BFB" w:rsidR="009F3906" w:rsidRPr="00A401A7" w:rsidRDefault="00A401A7" w:rsidP="00A401A7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наявність водійського посвідчення категорії «В», вміння керувати транспортними засобами</w:t>
            </w:r>
            <w:r>
              <w:rPr>
                <w:lang w:val="uk-UA"/>
              </w:rPr>
              <w:t>.</w:t>
            </w:r>
          </w:p>
        </w:tc>
      </w:tr>
      <w:tr w:rsidR="009F3906" w:rsidRPr="00A401A7" w14:paraId="2472C62E" w14:textId="77777777" w:rsidTr="00D11D5F">
        <w:tc>
          <w:tcPr>
            <w:tcW w:w="676" w:type="dxa"/>
            <w:shd w:val="clear" w:color="auto" w:fill="auto"/>
            <w:vAlign w:val="center"/>
          </w:tcPr>
          <w:p w14:paraId="5D946941" w14:textId="0ED5D956" w:rsidR="009F3906" w:rsidRPr="00A401A7" w:rsidRDefault="006A7708" w:rsidP="00D4364B">
            <w:pPr>
              <w:rPr>
                <w:caps/>
                <w:lang w:val="uk-UA"/>
              </w:rPr>
            </w:pPr>
            <w:r w:rsidRPr="00A401A7">
              <w:rPr>
                <w:caps/>
                <w:lang w:val="uk-UA"/>
              </w:rPr>
              <w:t>2.1</w:t>
            </w:r>
            <w:r w:rsidR="00D11D5F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196C453" w14:textId="77777777" w:rsidR="009F3906" w:rsidRPr="00A401A7" w:rsidDel="00E7634A" w:rsidRDefault="009F3906" w:rsidP="00D4364B">
            <w:pPr>
              <w:rPr>
                <w:lang w:val="uk-UA"/>
              </w:rPr>
            </w:pPr>
            <w:r w:rsidRPr="00A401A7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FF6693D" w14:textId="77777777" w:rsidR="009F3906" w:rsidRPr="00A401A7" w:rsidRDefault="009F3906" w:rsidP="009F3906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відповідальність;</w:t>
            </w:r>
          </w:p>
          <w:p w14:paraId="1B300EC5" w14:textId="77777777" w:rsidR="009F3906" w:rsidRPr="00A401A7" w:rsidRDefault="009F3906" w:rsidP="009F3906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системність і самостійність в роботі;</w:t>
            </w:r>
          </w:p>
          <w:p w14:paraId="1DB36B98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самоорганізованість;</w:t>
            </w:r>
          </w:p>
          <w:p w14:paraId="07335966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висока працездатність;</w:t>
            </w:r>
          </w:p>
          <w:p w14:paraId="57F953DA" w14:textId="77777777" w:rsidR="009F3906" w:rsidRPr="00A401A7" w:rsidRDefault="009F3906" w:rsidP="00CC3B78">
            <w:pPr>
              <w:numPr>
                <w:ilvl w:val="0"/>
                <w:numId w:val="4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непричетність до корупційних скандалів;</w:t>
            </w:r>
          </w:p>
          <w:p w14:paraId="1312BC12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позитивна репутація.</w:t>
            </w:r>
          </w:p>
          <w:p w14:paraId="50C5CB44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уважність до деталей;</w:t>
            </w:r>
          </w:p>
          <w:p w14:paraId="4F13C98B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наполегливість;</w:t>
            </w:r>
          </w:p>
          <w:p w14:paraId="4527AB2B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lastRenderedPageBreak/>
              <w:t>креативність та ініціативність;</w:t>
            </w:r>
          </w:p>
          <w:p w14:paraId="1DDE6A03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орієнтація на саморозвиток;</w:t>
            </w:r>
          </w:p>
          <w:p w14:paraId="7895C350" w14:textId="77777777" w:rsidR="009F3906" w:rsidRPr="00A401A7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A401A7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62299EC3" w14:textId="77777777" w:rsidR="009F3906" w:rsidRPr="00A401A7" w:rsidRDefault="009F3906" w:rsidP="008F3250">
      <w:pPr>
        <w:rPr>
          <w:lang w:val="uk-UA"/>
        </w:rPr>
      </w:pPr>
    </w:p>
    <w:sectPr w:rsidR="009F3906" w:rsidRPr="00A401A7" w:rsidSect="00BE335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07A7A" w14:textId="77777777" w:rsidR="00F0577E" w:rsidRDefault="00F0577E" w:rsidP="00BE335F">
      <w:r>
        <w:separator/>
      </w:r>
    </w:p>
  </w:endnote>
  <w:endnote w:type="continuationSeparator" w:id="0">
    <w:p w14:paraId="51C1AAA9" w14:textId="77777777" w:rsidR="00F0577E" w:rsidRDefault="00F0577E" w:rsidP="00B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56EE" w14:textId="77777777" w:rsidR="00F0577E" w:rsidRDefault="00F0577E" w:rsidP="00BE335F">
      <w:r>
        <w:separator/>
      </w:r>
    </w:p>
  </w:footnote>
  <w:footnote w:type="continuationSeparator" w:id="0">
    <w:p w14:paraId="450CE42F" w14:textId="77777777" w:rsidR="00F0577E" w:rsidRDefault="00F0577E" w:rsidP="00BE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442814"/>
      <w:docPartObj>
        <w:docPartGallery w:val="Page Numbers (Top of Page)"/>
        <w:docPartUnique/>
      </w:docPartObj>
    </w:sdtPr>
    <w:sdtEndPr/>
    <w:sdtContent>
      <w:p w14:paraId="50E978C6" w14:textId="36645EB0" w:rsidR="00BE335F" w:rsidRDefault="00BE33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3C">
          <w:rPr>
            <w:noProof/>
          </w:rPr>
          <w:t>4</w:t>
        </w:r>
        <w:r>
          <w:fldChar w:fldCharType="end"/>
        </w:r>
      </w:p>
    </w:sdtContent>
  </w:sdt>
  <w:p w14:paraId="765E57B5" w14:textId="77777777" w:rsidR="00BE335F" w:rsidRDefault="00BE33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FD0"/>
    <w:multiLevelType w:val="hybridMultilevel"/>
    <w:tmpl w:val="2CF8708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3B12"/>
    <w:multiLevelType w:val="hybridMultilevel"/>
    <w:tmpl w:val="C9263E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238F"/>
    <w:multiLevelType w:val="hybridMultilevel"/>
    <w:tmpl w:val="A598409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1072FB"/>
    <w:rsid w:val="001244A8"/>
    <w:rsid w:val="00130FAF"/>
    <w:rsid w:val="00161A75"/>
    <w:rsid w:val="001B6F5F"/>
    <w:rsid w:val="00235B6F"/>
    <w:rsid w:val="002450A7"/>
    <w:rsid w:val="0032671D"/>
    <w:rsid w:val="003A7FF7"/>
    <w:rsid w:val="00405539"/>
    <w:rsid w:val="00420F8E"/>
    <w:rsid w:val="004E36B5"/>
    <w:rsid w:val="004F1EDB"/>
    <w:rsid w:val="005E7F09"/>
    <w:rsid w:val="006A7708"/>
    <w:rsid w:val="006B61C9"/>
    <w:rsid w:val="006C60D2"/>
    <w:rsid w:val="00701786"/>
    <w:rsid w:val="00805BA4"/>
    <w:rsid w:val="00844011"/>
    <w:rsid w:val="00852B3C"/>
    <w:rsid w:val="00860B4E"/>
    <w:rsid w:val="008F3250"/>
    <w:rsid w:val="00950E7B"/>
    <w:rsid w:val="009F3906"/>
    <w:rsid w:val="00A3430B"/>
    <w:rsid w:val="00A401A7"/>
    <w:rsid w:val="00A73BE3"/>
    <w:rsid w:val="00AB3207"/>
    <w:rsid w:val="00BA0A0F"/>
    <w:rsid w:val="00BE119B"/>
    <w:rsid w:val="00BE335F"/>
    <w:rsid w:val="00C53FCA"/>
    <w:rsid w:val="00C860A7"/>
    <w:rsid w:val="00CA5A2D"/>
    <w:rsid w:val="00CC3B78"/>
    <w:rsid w:val="00D11D5F"/>
    <w:rsid w:val="00D34AD8"/>
    <w:rsid w:val="00D64692"/>
    <w:rsid w:val="00D67E64"/>
    <w:rsid w:val="00E1752C"/>
    <w:rsid w:val="00F0577E"/>
    <w:rsid w:val="00F34D4E"/>
    <w:rsid w:val="00F9269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F29251B0-D43C-409D-A10A-4F1680AE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F39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9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33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3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koper</cp:lastModifiedBy>
  <cp:revision>39</cp:revision>
  <cp:lastPrinted>2020-05-14T14:13:00Z</cp:lastPrinted>
  <dcterms:created xsi:type="dcterms:W3CDTF">2019-05-31T13:09:00Z</dcterms:created>
  <dcterms:modified xsi:type="dcterms:W3CDTF">2020-12-29T12:28:00Z</dcterms:modified>
</cp:coreProperties>
</file>