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68067" w14:textId="77777777" w:rsidR="00794A49" w:rsidRPr="00301263" w:rsidRDefault="00794A49" w:rsidP="00794A49">
      <w:pPr>
        <w:jc w:val="center"/>
        <w:rPr>
          <w:b/>
          <w:bCs/>
          <w:sz w:val="28"/>
          <w:szCs w:val="28"/>
          <w:lang w:val="uk-UA"/>
        </w:rPr>
      </w:pPr>
      <w:r w:rsidRPr="00301263">
        <w:rPr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1BC8A78B" w14:textId="4795BF97" w:rsidR="00794A49" w:rsidRPr="00301263" w:rsidRDefault="00794A49" w:rsidP="00794A49">
      <w:pPr>
        <w:jc w:val="center"/>
        <w:rPr>
          <w:b/>
          <w:bCs/>
          <w:sz w:val="28"/>
          <w:szCs w:val="28"/>
          <w:lang w:val="uk-UA"/>
        </w:rPr>
      </w:pPr>
      <w:r w:rsidRPr="00301263">
        <w:rPr>
          <w:b/>
          <w:bCs/>
          <w:sz w:val="28"/>
          <w:szCs w:val="28"/>
          <w:lang w:val="uk-UA"/>
        </w:rPr>
        <w:t>для зайняття посади </w:t>
      </w:r>
      <w:r>
        <w:rPr>
          <w:b/>
          <w:bCs/>
          <w:sz w:val="28"/>
          <w:szCs w:val="28"/>
          <w:lang w:val="uk-UA"/>
        </w:rPr>
        <w:t>оперуповноваженого</w:t>
      </w:r>
      <w:r w:rsidRPr="008605A4">
        <w:rPr>
          <w:b/>
          <w:bCs/>
          <w:sz w:val="28"/>
          <w:szCs w:val="28"/>
          <w:lang w:val="uk-UA"/>
        </w:rPr>
        <w:t xml:space="preserve"> </w:t>
      </w:r>
      <w:r w:rsidR="00C85A4E">
        <w:rPr>
          <w:b/>
          <w:bCs/>
          <w:sz w:val="28"/>
          <w:szCs w:val="28"/>
          <w:lang w:val="uk-UA"/>
        </w:rPr>
        <w:t xml:space="preserve">третього відділу </w:t>
      </w:r>
      <w:r w:rsidR="00D051A2">
        <w:rPr>
          <w:b/>
          <w:sz w:val="28"/>
          <w:szCs w:val="28"/>
          <w:lang w:val="uk-UA"/>
        </w:rPr>
        <w:t>Управління оперативного та технічного забезпечення Головного оперативно-технічного управління</w:t>
      </w:r>
      <w:r w:rsidRPr="00301263">
        <w:rPr>
          <w:b/>
          <w:bCs/>
          <w:sz w:val="28"/>
          <w:szCs w:val="28"/>
          <w:lang w:val="uk-UA"/>
        </w:rPr>
        <w:t xml:space="preserve"> Державного бюро розслідувань</w:t>
      </w:r>
    </w:p>
    <w:p w14:paraId="7D8828E4" w14:textId="77777777" w:rsidR="00794A49" w:rsidRPr="003147B4" w:rsidRDefault="00794A49" w:rsidP="00794A49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632"/>
        <w:gridCol w:w="4904"/>
      </w:tblGrid>
      <w:tr w:rsidR="00794A49" w:rsidRPr="003147B4" w14:paraId="416E6D0B" w14:textId="77777777" w:rsidTr="00FC107F">
        <w:tc>
          <w:tcPr>
            <w:tcW w:w="676" w:type="dxa"/>
            <w:shd w:val="clear" w:color="auto" w:fill="auto"/>
            <w:vAlign w:val="center"/>
          </w:tcPr>
          <w:p w14:paraId="6B95BEB8" w14:textId="77777777" w:rsidR="00794A49" w:rsidRPr="003147B4" w:rsidRDefault="00794A49" w:rsidP="00C30501">
            <w:pPr>
              <w:jc w:val="center"/>
              <w:rPr>
                <w:b/>
                <w:bCs/>
                <w:lang w:val="uk-UA"/>
              </w:rPr>
            </w:pPr>
            <w:r w:rsidRPr="003147B4"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6AC2777A" w14:textId="77777777" w:rsidR="00794A49" w:rsidRPr="003147B4" w:rsidRDefault="00794A49" w:rsidP="00C30501">
            <w:pPr>
              <w:jc w:val="center"/>
              <w:rPr>
                <w:b/>
                <w:bCs/>
                <w:lang w:val="uk-UA"/>
              </w:rPr>
            </w:pPr>
            <w:r w:rsidRPr="003147B4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794A49" w:rsidRPr="003147B4" w14:paraId="01BC3667" w14:textId="77777777" w:rsidTr="00FC107F">
        <w:tc>
          <w:tcPr>
            <w:tcW w:w="676" w:type="dxa"/>
            <w:shd w:val="clear" w:color="auto" w:fill="auto"/>
          </w:tcPr>
          <w:p w14:paraId="445A2426" w14:textId="77777777" w:rsidR="00794A49" w:rsidRPr="003147B4" w:rsidRDefault="00794A49" w:rsidP="00794A49">
            <w:pPr>
              <w:numPr>
                <w:ilvl w:val="0"/>
                <w:numId w:val="8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5129A7E3" w14:textId="77777777" w:rsidR="00794A49" w:rsidRPr="003147B4" w:rsidRDefault="00794A49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14:paraId="461A8063" w14:textId="77777777" w:rsidR="00794A49" w:rsidRPr="003147B4" w:rsidRDefault="00794A49" w:rsidP="00C30501">
            <w:pPr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Державне бюро розслідувань</w:t>
            </w:r>
          </w:p>
        </w:tc>
      </w:tr>
      <w:tr w:rsidR="00794A49" w:rsidRPr="00550C1E" w14:paraId="3DAFB8A6" w14:textId="77777777" w:rsidTr="00FC107F">
        <w:trPr>
          <w:trHeight w:val="512"/>
        </w:trPr>
        <w:tc>
          <w:tcPr>
            <w:tcW w:w="676" w:type="dxa"/>
            <w:shd w:val="clear" w:color="auto" w:fill="auto"/>
          </w:tcPr>
          <w:p w14:paraId="2C7FB821" w14:textId="77777777" w:rsidR="00794A49" w:rsidRPr="003147B4" w:rsidRDefault="00794A49" w:rsidP="00794A49">
            <w:pPr>
              <w:numPr>
                <w:ilvl w:val="0"/>
                <w:numId w:val="8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3AC791FF" w14:textId="77777777" w:rsidR="00794A49" w:rsidRPr="003147B4" w:rsidRDefault="00794A49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14:paraId="1538C379" w14:textId="047827AD" w:rsidR="00794A49" w:rsidRPr="003147B4" w:rsidRDefault="00794A49" w:rsidP="00D051A2">
            <w:pPr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Управління оперативно</w:t>
            </w:r>
            <w:r>
              <w:rPr>
                <w:lang w:val="uk-UA"/>
              </w:rPr>
              <w:t>го</w:t>
            </w:r>
            <w:r w:rsidRPr="003147B4">
              <w:rPr>
                <w:lang w:val="uk-UA"/>
              </w:rPr>
              <w:t xml:space="preserve"> </w:t>
            </w:r>
            <w:r w:rsidR="00D051A2">
              <w:rPr>
                <w:lang w:val="uk-UA"/>
              </w:rPr>
              <w:t xml:space="preserve">та технічного </w:t>
            </w:r>
            <w:r w:rsidRPr="003147B4">
              <w:rPr>
                <w:lang w:val="uk-UA"/>
              </w:rPr>
              <w:t xml:space="preserve">забезпечення </w:t>
            </w:r>
          </w:p>
        </w:tc>
      </w:tr>
      <w:tr w:rsidR="00794A49" w:rsidRPr="00550C1E" w14:paraId="10E9DF8B" w14:textId="77777777" w:rsidTr="00FC107F">
        <w:trPr>
          <w:trHeight w:val="309"/>
        </w:trPr>
        <w:tc>
          <w:tcPr>
            <w:tcW w:w="676" w:type="dxa"/>
            <w:shd w:val="clear" w:color="auto" w:fill="auto"/>
          </w:tcPr>
          <w:p w14:paraId="194B7AEB" w14:textId="77777777" w:rsidR="00794A49" w:rsidRPr="003147B4" w:rsidRDefault="00794A49" w:rsidP="00794A49">
            <w:pPr>
              <w:numPr>
                <w:ilvl w:val="0"/>
                <w:numId w:val="8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7FB74F33" w14:textId="77777777" w:rsidR="00794A49" w:rsidRPr="003147B4" w:rsidRDefault="00794A49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14:paraId="366662D2" w14:textId="423AE6A3" w:rsidR="00794A49" w:rsidRPr="00855EFD" w:rsidRDefault="00794A49" w:rsidP="00A44841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Оперуповноважен</w:t>
            </w:r>
            <w:r w:rsidR="00DD5271">
              <w:rPr>
                <w:bCs/>
                <w:lang w:val="uk-UA"/>
              </w:rPr>
              <w:t>ий</w:t>
            </w:r>
          </w:p>
        </w:tc>
      </w:tr>
      <w:tr w:rsidR="00794A49" w:rsidRPr="00550C1E" w14:paraId="6064E684" w14:textId="77777777" w:rsidTr="00FC107F">
        <w:tc>
          <w:tcPr>
            <w:tcW w:w="676" w:type="dxa"/>
            <w:shd w:val="clear" w:color="auto" w:fill="auto"/>
          </w:tcPr>
          <w:p w14:paraId="77319562" w14:textId="77777777" w:rsidR="00794A49" w:rsidRPr="003147B4" w:rsidRDefault="00794A49" w:rsidP="00794A49">
            <w:pPr>
              <w:numPr>
                <w:ilvl w:val="0"/>
                <w:numId w:val="8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443CD227" w14:textId="77777777" w:rsidR="00794A49" w:rsidRPr="003147B4" w:rsidRDefault="00794A49" w:rsidP="00C30501">
            <w:pPr>
              <w:rPr>
                <w:caps/>
                <w:lang w:val="uk-UA"/>
              </w:rPr>
            </w:pPr>
            <w:r w:rsidRPr="003147B4"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14:paraId="6C56FE41" w14:textId="77777777" w:rsidR="00794A49" w:rsidRPr="00F91CEA" w:rsidRDefault="00794A49" w:rsidP="00A44841">
            <w:pPr>
              <w:jc w:val="both"/>
              <w:rPr>
                <w:lang w:val="uk-UA"/>
              </w:rPr>
            </w:pPr>
            <w:r w:rsidRPr="00F91CEA">
              <w:rPr>
                <w:bCs/>
                <w:lang w:val="uk-UA"/>
              </w:rPr>
              <w:t>Особи начальницького складу Державного бюро розслідувань</w:t>
            </w:r>
          </w:p>
        </w:tc>
      </w:tr>
      <w:tr w:rsidR="00794A49" w:rsidRPr="00550C1E" w14:paraId="359087EA" w14:textId="77777777" w:rsidTr="00FC107F">
        <w:tc>
          <w:tcPr>
            <w:tcW w:w="676" w:type="dxa"/>
            <w:shd w:val="clear" w:color="auto" w:fill="auto"/>
          </w:tcPr>
          <w:p w14:paraId="19EC4D2B" w14:textId="77777777" w:rsidR="00794A49" w:rsidRPr="003147B4" w:rsidRDefault="00794A49" w:rsidP="00794A49">
            <w:pPr>
              <w:numPr>
                <w:ilvl w:val="0"/>
                <w:numId w:val="8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19591DBA" w14:textId="77777777" w:rsidR="00794A49" w:rsidRPr="003147B4" w:rsidRDefault="00794A49" w:rsidP="00C30501">
            <w:pPr>
              <w:rPr>
                <w:caps/>
                <w:lang w:val="uk-UA"/>
              </w:rPr>
            </w:pPr>
            <w:r w:rsidRPr="003147B4"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14:paraId="579C0E90" w14:textId="77777777" w:rsidR="00CB5CA0" w:rsidRPr="00D46FA3" w:rsidRDefault="00CB5CA0" w:rsidP="00CB5CA0">
            <w:pPr>
              <w:pStyle w:val="a3"/>
              <w:numPr>
                <w:ilvl w:val="0"/>
                <w:numId w:val="10"/>
              </w:numPr>
              <w:shd w:val="clear" w:color="auto" w:fill="FFFFFF"/>
              <w:ind w:left="262" w:hanging="26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0133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і проведення оперативно-розшукових заходів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901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оперативного документування шляхом проведення оперативної установки та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аналізу щодо абонентів (рухомого) мобільного зв’язку, </w:t>
            </w:r>
          </w:p>
          <w:p w14:paraId="2AF5DF9E" w14:textId="18E7819B" w:rsidR="00794A49" w:rsidRPr="00BB4ACB" w:rsidRDefault="00CB5CA0" w:rsidP="00CB5CA0">
            <w:pPr>
              <w:pStyle w:val="a4"/>
              <w:numPr>
                <w:ilvl w:val="0"/>
                <w:numId w:val="10"/>
              </w:numPr>
              <w:tabs>
                <w:tab w:val="left" w:pos="384"/>
              </w:tabs>
              <w:ind w:left="262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46FA3">
              <w:rPr>
                <w:rFonts w:ascii="Times New Roman" w:hAnsi="Times New Roman"/>
                <w:lang w:val="ru-RU"/>
              </w:rPr>
              <w:t>забезпечення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можливості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використання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отриманих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внаслідок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вищезазначених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заходів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фактичних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даних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для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прийняття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процесуальних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рішень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у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подальшому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здійсненні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кримінального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провадження</w:t>
            </w:r>
            <w:proofErr w:type="spellEnd"/>
          </w:p>
        </w:tc>
      </w:tr>
      <w:tr w:rsidR="00CB5CA0" w:rsidRPr="00550C1E" w14:paraId="47C4A161" w14:textId="77777777" w:rsidTr="00FC107F">
        <w:tc>
          <w:tcPr>
            <w:tcW w:w="676" w:type="dxa"/>
            <w:shd w:val="clear" w:color="auto" w:fill="auto"/>
          </w:tcPr>
          <w:p w14:paraId="04BAFBD8" w14:textId="77777777" w:rsidR="00CB5CA0" w:rsidRPr="003147B4" w:rsidRDefault="00CB5CA0" w:rsidP="00CB5CA0">
            <w:pPr>
              <w:numPr>
                <w:ilvl w:val="0"/>
                <w:numId w:val="8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145C4D29" w14:textId="77777777" w:rsidR="00CB5CA0" w:rsidRPr="003147B4" w:rsidRDefault="00CB5CA0" w:rsidP="00CB5CA0">
            <w:pPr>
              <w:rPr>
                <w:lang w:val="uk-UA"/>
              </w:rPr>
            </w:pPr>
            <w:r w:rsidRPr="003147B4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14:paraId="6171CE4F" w14:textId="77777777" w:rsidR="00CB5CA0" w:rsidRPr="00CB5CA0" w:rsidRDefault="00CB5CA0" w:rsidP="00554B11">
            <w:pPr>
              <w:pStyle w:val="a4"/>
              <w:numPr>
                <w:ilvl w:val="0"/>
                <w:numId w:val="14"/>
              </w:numPr>
              <w:spacing w:after="200" w:line="276" w:lineRule="auto"/>
              <w:ind w:left="262" w:hanging="404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B5CA0">
              <w:rPr>
                <w:rFonts w:ascii="Times New Roman" w:hAnsi="Times New Roman"/>
                <w:lang w:val="ru-RU"/>
              </w:rPr>
              <w:t>підпорядковується</w:t>
            </w:r>
            <w:proofErr w:type="spellEnd"/>
            <w:r w:rsidRPr="00CB5CA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/>
              </w:rPr>
              <w:t>керівнику</w:t>
            </w:r>
            <w:proofErr w:type="spellEnd"/>
            <w:r w:rsidRPr="00CB5CA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/>
              </w:rPr>
              <w:t>Управління</w:t>
            </w:r>
            <w:proofErr w:type="spellEnd"/>
            <w:r w:rsidRPr="00CB5CA0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CB5CA0">
              <w:rPr>
                <w:rFonts w:ascii="Times New Roman" w:hAnsi="Times New Roman"/>
                <w:lang w:val="ru-RU"/>
              </w:rPr>
              <w:t>його</w:t>
            </w:r>
            <w:proofErr w:type="spellEnd"/>
            <w:r w:rsidRPr="00CB5CA0">
              <w:rPr>
                <w:rFonts w:ascii="Times New Roman" w:hAnsi="Times New Roman"/>
                <w:lang w:val="ru-RU"/>
              </w:rPr>
              <w:t xml:space="preserve"> заступнику;</w:t>
            </w:r>
          </w:p>
          <w:p w14:paraId="66049FA3" w14:textId="77777777" w:rsidR="00CB5CA0" w:rsidRPr="00CB5CA0" w:rsidRDefault="00CB5CA0" w:rsidP="00554B11">
            <w:pPr>
              <w:pStyle w:val="a4"/>
              <w:numPr>
                <w:ilvl w:val="0"/>
                <w:numId w:val="14"/>
              </w:numPr>
              <w:spacing w:after="200" w:line="276" w:lineRule="auto"/>
              <w:ind w:left="262" w:hanging="404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B5CA0">
              <w:rPr>
                <w:rFonts w:ascii="Times New Roman" w:hAnsi="Times New Roman"/>
                <w:lang w:val="ru-RU"/>
              </w:rPr>
              <w:t>організовує</w:t>
            </w:r>
            <w:proofErr w:type="spellEnd"/>
            <w:r w:rsidRPr="00CB5CA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/>
              </w:rPr>
              <w:t>розробку</w:t>
            </w:r>
            <w:proofErr w:type="spellEnd"/>
            <w:r w:rsidRPr="00CB5CA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/>
              </w:rPr>
              <w:t>планів</w:t>
            </w:r>
            <w:proofErr w:type="spellEnd"/>
            <w:r w:rsidRPr="00CB5CA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/>
              </w:rPr>
              <w:t>роботи</w:t>
            </w:r>
            <w:proofErr w:type="spellEnd"/>
            <w:r w:rsidRPr="00CB5CA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/>
              </w:rPr>
              <w:t>відділу</w:t>
            </w:r>
            <w:proofErr w:type="spellEnd"/>
            <w:r w:rsidRPr="00CB5CA0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CB5CA0">
              <w:rPr>
                <w:rFonts w:ascii="Times New Roman" w:hAnsi="Times New Roman"/>
                <w:lang w:val="ru-RU"/>
              </w:rPr>
              <w:t>забезпечує</w:t>
            </w:r>
            <w:proofErr w:type="spellEnd"/>
            <w:r w:rsidRPr="00CB5CA0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CB5CA0">
              <w:rPr>
                <w:rFonts w:ascii="Times New Roman" w:hAnsi="Times New Roman"/>
                <w:lang w:val="ru-RU"/>
              </w:rPr>
              <w:t>контролює</w:t>
            </w:r>
            <w:proofErr w:type="spellEnd"/>
            <w:r w:rsidRPr="00CB5CA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/>
              </w:rPr>
              <w:t>їх</w:t>
            </w:r>
            <w:proofErr w:type="spellEnd"/>
            <w:r w:rsidRPr="00CB5CA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/>
              </w:rPr>
              <w:t>виконання</w:t>
            </w:r>
            <w:proofErr w:type="spellEnd"/>
            <w:r w:rsidRPr="00CB5CA0">
              <w:rPr>
                <w:rFonts w:ascii="Times New Roman" w:hAnsi="Times New Roman"/>
                <w:lang w:val="ru-RU"/>
              </w:rPr>
              <w:t>;</w:t>
            </w:r>
          </w:p>
          <w:p w14:paraId="5A6D227B" w14:textId="77777777" w:rsidR="00CB5CA0" w:rsidRPr="00CB5CA0" w:rsidRDefault="00CB5CA0" w:rsidP="00554B11">
            <w:pPr>
              <w:pStyle w:val="a4"/>
              <w:numPr>
                <w:ilvl w:val="0"/>
                <w:numId w:val="14"/>
              </w:numPr>
              <w:spacing w:after="200" w:line="276" w:lineRule="auto"/>
              <w:ind w:left="262" w:hanging="404"/>
              <w:jc w:val="both"/>
              <w:rPr>
                <w:rFonts w:ascii="Times New Roman" w:hAnsi="Times New Roman"/>
                <w:lang w:val="ru-RU" w:eastAsia="uk-UA"/>
              </w:rPr>
            </w:pPr>
            <w:proofErr w:type="spellStart"/>
            <w:r w:rsidRPr="00CB5CA0">
              <w:rPr>
                <w:rFonts w:ascii="Times New Roman" w:hAnsi="Times New Roman"/>
                <w:lang w:val="ru-RU"/>
              </w:rPr>
              <w:t>здійснює</w:t>
            </w:r>
            <w:proofErr w:type="spellEnd"/>
            <w:r w:rsidRPr="00CB5CA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/>
              </w:rPr>
              <w:t>розподіл</w:t>
            </w:r>
            <w:proofErr w:type="spellEnd"/>
            <w:r w:rsidRPr="00CB5CA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/>
              </w:rPr>
              <w:t>завдань</w:t>
            </w:r>
            <w:proofErr w:type="spellEnd"/>
            <w:r w:rsidRPr="00CB5CA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/>
              </w:rPr>
              <w:t>серед</w:t>
            </w:r>
            <w:proofErr w:type="spellEnd"/>
            <w:r w:rsidRPr="00CB5CA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/>
              </w:rPr>
              <w:t>особового</w:t>
            </w:r>
            <w:proofErr w:type="spellEnd"/>
            <w:r w:rsidRPr="00CB5CA0">
              <w:rPr>
                <w:rFonts w:ascii="Times New Roman" w:hAnsi="Times New Roman"/>
                <w:lang w:val="ru-RU"/>
              </w:rPr>
              <w:t xml:space="preserve"> складу </w:t>
            </w:r>
            <w:proofErr w:type="spellStart"/>
            <w:r w:rsidRPr="00CB5CA0">
              <w:rPr>
                <w:rFonts w:ascii="Times New Roman" w:hAnsi="Times New Roman"/>
                <w:lang w:val="ru-RU"/>
              </w:rPr>
              <w:t>очолюваного</w:t>
            </w:r>
            <w:proofErr w:type="spellEnd"/>
            <w:r w:rsidRPr="00CB5CA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/>
              </w:rPr>
              <w:t>відділу</w:t>
            </w:r>
            <w:proofErr w:type="spellEnd"/>
            <w:r w:rsidRPr="00CB5CA0">
              <w:rPr>
                <w:rFonts w:ascii="Times New Roman" w:hAnsi="Times New Roman"/>
                <w:lang w:val="ru-RU"/>
              </w:rPr>
              <w:t>;</w:t>
            </w:r>
          </w:p>
          <w:p w14:paraId="27D0A299" w14:textId="77777777" w:rsidR="00CB5CA0" w:rsidRPr="00CB5CA0" w:rsidRDefault="00CB5CA0" w:rsidP="00554B11">
            <w:pPr>
              <w:pStyle w:val="a4"/>
              <w:numPr>
                <w:ilvl w:val="0"/>
                <w:numId w:val="14"/>
              </w:numPr>
              <w:spacing w:after="200" w:line="276" w:lineRule="auto"/>
              <w:ind w:left="262" w:hanging="404"/>
              <w:jc w:val="both"/>
              <w:rPr>
                <w:rFonts w:ascii="Times New Roman" w:hAnsi="Times New Roman"/>
                <w:lang w:val="ru-RU" w:eastAsia="uk-UA"/>
              </w:rPr>
            </w:pP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організація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поточного і перспективного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планування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роботи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,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розробляє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плани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заходів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>;</w:t>
            </w:r>
          </w:p>
          <w:p w14:paraId="09FAA03A" w14:textId="77777777" w:rsidR="00CB5CA0" w:rsidRPr="00CB5CA0" w:rsidRDefault="00CB5CA0" w:rsidP="00554B11">
            <w:pPr>
              <w:pStyle w:val="a4"/>
              <w:numPr>
                <w:ilvl w:val="0"/>
                <w:numId w:val="14"/>
              </w:numPr>
              <w:spacing w:after="200" w:line="276" w:lineRule="auto"/>
              <w:ind w:left="262" w:hanging="404"/>
              <w:jc w:val="both"/>
              <w:rPr>
                <w:rFonts w:ascii="Times New Roman" w:hAnsi="Times New Roman"/>
                <w:lang w:val="ru-RU" w:eastAsia="uk-UA"/>
              </w:rPr>
            </w:pP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забезпечує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якісне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та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своєчасне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виконання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заходів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,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що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відносяться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до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компетенції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відповідної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посади з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неухильним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дотриманням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законодавства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та правил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власної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безпеки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>;</w:t>
            </w:r>
          </w:p>
          <w:p w14:paraId="27B8E3D2" w14:textId="77777777" w:rsidR="008F5C4C" w:rsidRDefault="00CB5CA0" w:rsidP="008F5C4C">
            <w:pPr>
              <w:pStyle w:val="a4"/>
              <w:numPr>
                <w:ilvl w:val="0"/>
                <w:numId w:val="14"/>
              </w:numPr>
              <w:spacing w:after="200" w:line="276" w:lineRule="auto"/>
              <w:ind w:left="262" w:hanging="404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надає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методичну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та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практичну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допомогу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в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організації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,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підготовці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,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проведенні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оперативних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заходів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та у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використанні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(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легалізації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)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отриманої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інформації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>;</w:t>
            </w:r>
          </w:p>
          <w:p w14:paraId="5399A10F" w14:textId="0B827B17" w:rsidR="00CB5CA0" w:rsidRPr="008F5C4C" w:rsidRDefault="00CB5CA0" w:rsidP="008F5C4C">
            <w:pPr>
              <w:pStyle w:val="a4"/>
              <w:numPr>
                <w:ilvl w:val="0"/>
                <w:numId w:val="14"/>
              </w:numPr>
              <w:spacing w:after="200" w:line="276" w:lineRule="auto"/>
              <w:ind w:left="262" w:hanging="404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8F5C4C">
              <w:rPr>
                <w:rFonts w:ascii="Times New Roman" w:hAnsi="Times New Roman"/>
                <w:lang w:val="ru-RU"/>
              </w:rPr>
              <w:t>реалізує</w:t>
            </w:r>
            <w:proofErr w:type="spellEnd"/>
            <w:r w:rsidRPr="008F5C4C">
              <w:rPr>
                <w:rFonts w:ascii="Times New Roman" w:hAnsi="Times New Roman"/>
                <w:lang w:val="ru-RU"/>
              </w:rPr>
              <w:t xml:space="preserve"> заходи</w:t>
            </w:r>
            <w:r w:rsidRPr="008F5C4C">
              <w:rPr>
                <w:rFonts w:ascii="Times New Roman" w:hAnsi="Times New Roman"/>
                <w:lang w:val="ru-RU" w:eastAsia="uk-UA"/>
              </w:rPr>
              <w:t xml:space="preserve"> з </w:t>
            </w:r>
            <w:proofErr w:type="spellStart"/>
            <w:r w:rsidRPr="008F5C4C">
              <w:rPr>
                <w:rFonts w:ascii="Times New Roman" w:hAnsi="Times New Roman"/>
                <w:lang w:val="ru-RU" w:eastAsia="uk-UA"/>
              </w:rPr>
              <w:t>підвищення</w:t>
            </w:r>
            <w:proofErr w:type="spellEnd"/>
            <w:r w:rsidRPr="008F5C4C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8F5C4C">
              <w:rPr>
                <w:rFonts w:ascii="Times New Roman" w:hAnsi="Times New Roman"/>
                <w:lang w:val="ru-RU" w:eastAsia="uk-UA"/>
              </w:rPr>
              <w:t>професійної</w:t>
            </w:r>
            <w:proofErr w:type="spellEnd"/>
            <w:r w:rsidRPr="008F5C4C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8F5C4C">
              <w:rPr>
                <w:rFonts w:ascii="Times New Roman" w:hAnsi="Times New Roman"/>
                <w:lang w:val="ru-RU" w:eastAsia="uk-UA"/>
              </w:rPr>
              <w:t>майстерності</w:t>
            </w:r>
            <w:proofErr w:type="spellEnd"/>
            <w:r w:rsidRPr="008F5C4C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8F5C4C">
              <w:rPr>
                <w:rFonts w:ascii="Times New Roman" w:hAnsi="Times New Roman"/>
                <w:lang w:val="ru-RU" w:eastAsia="uk-UA"/>
              </w:rPr>
              <w:t>співробітників</w:t>
            </w:r>
            <w:proofErr w:type="spellEnd"/>
          </w:p>
        </w:tc>
      </w:tr>
      <w:tr w:rsidR="00FC107F" w:rsidRPr="00550C1E" w14:paraId="69C591D0" w14:textId="77777777" w:rsidTr="00FC107F">
        <w:tc>
          <w:tcPr>
            <w:tcW w:w="676" w:type="dxa"/>
            <w:shd w:val="clear" w:color="auto" w:fill="auto"/>
          </w:tcPr>
          <w:p w14:paraId="195A2671" w14:textId="77777777" w:rsidR="00FC107F" w:rsidRPr="003147B4" w:rsidRDefault="00FC107F" w:rsidP="00794A49">
            <w:pPr>
              <w:numPr>
                <w:ilvl w:val="0"/>
                <w:numId w:val="8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32818103" w14:textId="6E477C93" w:rsidR="00FC107F" w:rsidRPr="00FC107F" w:rsidRDefault="00FC107F" w:rsidP="00C30501">
            <w:pPr>
              <w:rPr>
                <w:lang w:val="uk-UA"/>
              </w:rPr>
            </w:pPr>
            <w:r w:rsidRPr="00FC107F"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</w:tcPr>
          <w:p w14:paraId="2D3F2044" w14:textId="02709ED0" w:rsidR="00FC107F" w:rsidRPr="00D16EF4" w:rsidRDefault="00D16EF4" w:rsidP="00D16EF4">
            <w:pPr>
              <w:pStyle w:val="a3"/>
              <w:shd w:val="clear" w:color="auto" w:fill="FFFFFF"/>
              <w:tabs>
                <w:tab w:val="left" w:pos="384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6EF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</w:t>
            </w:r>
            <w:proofErr w:type="spellStart"/>
            <w:r w:rsidRPr="00D16EF4">
              <w:rPr>
                <w:rFonts w:ascii="Times New Roman" w:hAnsi="Times New Roman"/>
                <w:sz w:val="24"/>
                <w:szCs w:val="24"/>
                <w:lang w:eastAsia="uk-UA"/>
              </w:rPr>
              <w:t>татт</w:t>
            </w:r>
            <w:proofErr w:type="spellEnd"/>
            <w:r w:rsidRPr="00D16EF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я</w:t>
            </w:r>
            <w:r w:rsidRPr="00D16EF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20 Закону </w:t>
            </w:r>
            <w:proofErr w:type="spellStart"/>
            <w:r w:rsidRPr="00D16EF4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D16EF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«Про </w:t>
            </w:r>
            <w:proofErr w:type="spellStart"/>
            <w:r w:rsidRPr="00D16EF4">
              <w:rPr>
                <w:rFonts w:ascii="Times New Roman" w:hAnsi="Times New Roman"/>
                <w:sz w:val="24"/>
                <w:szCs w:val="24"/>
                <w:lang w:eastAsia="uk-UA"/>
              </w:rPr>
              <w:t>Державне</w:t>
            </w:r>
            <w:proofErr w:type="spellEnd"/>
            <w:r w:rsidRPr="00D16EF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бюро </w:t>
            </w:r>
            <w:proofErr w:type="spellStart"/>
            <w:r w:rsidRPr="00D16EF4">
              <w:rPr>
                <w:rFonts w:ascii="Times New Roman" w:hAnsi="Times New Roman"/>
                <w:sz w:val="24"/>
                <w:szCs w:val="24"/>
                <w:lang w:eastAsia="uk-UA"/>
              </w:rPr>
              <w:t>розслідувань</w:t>
            </w:r>
            <w:proofErr w:type="spellEnd"/>
            <w:r w:rsidRPr="00D16EF4">
              <w:rPr>
                <w:rFonts w:ascii="Times New Roman" w:hAnsi="Times New Roman"/>
                <w:sz w:val="24"/>
                <w:szCs w:val="24"/>
                <w:lang w:val="uk-UA" w:eastAsia="uk-UA"/>
              </w:rPr>
              <w:t>»</w:t>
            </w:r>
          </w:p>
        </w:tc>
      </w:tr>
      <w:tr w:rsidR="00794A49" w:rsidRPr="003147B4" w14:paraId="118A590F" w14:textId="77777777" w:rsidTr="00FC107F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14:paraId="5D6FD36A" w14:textId="77777777" w:rsidR="00794A49" w:rsidRPr="003147B4" w:rsidRDefault="00794A49" w:rsidP="00C30501">
            <w:pPr>
              <w:jc w:val="center"/>
              <w:rPr>
                <w:b/>
                <w:lang w:val="uk-UA"/>
              </w:rPr>
            </w:pPr>
            <w:r w:rsidRPr="003147B4"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260E66CC" w14:textId="77777777" w:rsidR="00794A49" w:rsidRPr="003147B4" w:rsidRDefault="00794A49" w:rsidP="00C30501">
            <w:pPr>
              <w:jc w:val="center"/>
              <w:rPr>
                <w:b/>
                <w:lang w:val="uk-UA"/>
              </w:rPr>
            </w:pPr>
            <w:r w:rsidRPr="003147B4">
              <w:rPr>
                <w:b/>
                <w:lang w:val="uk-UA"/>
              </w:rPr>
              <w:t>КВАЛІФІКАЦІЙНІ ВИМОГИ</w:t>
            </w:r>
          </w:p>
        </w:tc>
      </w:tr>
      <w:tr w:rsidR="00794A49" w:rsidRPr="003147B4" w14:paraId="78241DAA" w14:textId="77777777" w:rsidTr="00FC107F">
        <w:tc>
          <w:tcPr>
            <w:tcW w:w="9433" w:type="dxa"/>
            <w:gridSpan w:val="3"/>
            <w:shd w:val="clear" w:color="auto" w:fill="auto"/>
          </w:tcPr>
          <w:p w14:paraId="038749BA" w14:textId="77777777" w:rsidR="00794A49" w:rsidRPr="003147B4" w:rsidRDefault="00794A49" w:rsidP="00794A49">
            <w:pPr>
              <w:numPr>
                <w:ilvl w:val="0"/>
                <w:numId w:val="9"/>
              </w:numPr>
              <w:jc w:val="center"/>
              <w:rPr>
                <w:i/>
                <w:lang w:val="uk-UA"/>
              </w:rPr>
            </w:pPr>
            <w:r w:rsidRPr="003147B4">
              <w:rPr>
                <w:i/>
                <w:lang w:val="uk-UA"/>
              </w:rPr>
              <w:lastRenderedPageBreak/>
              <w:t>Загальні вимоги</w:t>
            </w:r>
          </w:p>
        </w:tc>
      </w:tr>
      <w:tr w:rsidR="00794A49" w:rsidRPr="003147B4" w14:paraId="425E470F" w14:textId="77777777" w:rsidTr="00FC107F">
        <w:tc>
          <w:tcPr>
            <w:tcW w:w="676" w:type="dxa"/>
            <w:vMerge w:val="restart"/>
            <w:shd w:val="clear" w:color="auto" w:fill="auto"/>
          </w:tcPr>
          <w:p w14:paraId="1C92EC56" w14:textId="77777777" w:rsidR="00794A49" w:rsidRPr="003147B4" w:rsidRDefault="00794A49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</w:tcPr>
          <w:p w14:paraId="4B81502C" w14:textId="77777777" w:rsidR="00794A49" w:rsidRPr="003147B4" w:rsidRDefault="00794A49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14:paraId="3AED72EA" w14:textId="77777777" w:rsidR="00794A49" w:rsidRPr="003147B4" w:rsidRDefault="00794A49" w:rsidP="00C30501">
            <w:pPr>
              <w:jc w:val="both"/>
            </w:pPr>
            <w:proofErr w:type="spellStart"/>
            <w:r w:rsidRPr="003147B4">
              <w:t>Вища</w:t>
            </w:r>
            <w:proofErr w:type="spellEnd"/>
          </w:p>
        </w:tc>
      </w:tr>
      <w:tr w:rsidR="00794A49" w:rsidRPr="00550C1E" w14:paraId="5F8016F6" w14:textId="77777777" w:rsidTr="00FC107F">
        <w:tc>
          <w:tcPr>
            <w:tcW w:w="676" w:type="dxa"/>
            <w:vMerge/>
            <w:shd w:val="clear" w:color="auto" w:fill="auto"/>
          </w:tcPr>
          <w:p w14:paraId="35D8F24D" w14:textId="77777777" w:rsidR="00794A49" w:rsidRPr="003147B4" w:rsidRDefault="00794A49" w:rsidP="00C30501">
            <w:pPr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5ED4445F" w14:textId="77777777" w:rsidR="00794A49" w:rsidRPr="003147B4" w:rsidRDefault="00794A49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14:paraId="104FC688" w14:textId="77777777" w:rsidR="00794A49" w:rsidRPr="00BB4ACB" w:rsidRDefault="00794A49" w:rsidP="00C30501">
            <w:pPr>
              <w:shd w:val="clear" w:color="auto" w:fill="FFFFFF"/>
              <w:jc w:val="both"/>
              <w:rPr>
                <w:lang w:val="uk-UA"/>
              </w:rPr>
            </w:pPr>
            <w:r w:rsidRPr="00BB4ACB">
              <w:rPr>
                <w:lang w:val="uk-UA"/>
              </w:rPr>
              <w:t>Бакалавр, спеціаліст (магістр)</w:t>
            </w:r>
          </w:p>
        </w:tc>
      </w:tr>
      <w:tr w:rsidR="00794A49" w:rsidRPr="00550C1E" w14:paraId="06A10E1A" w14:textId="77777777" w:rsidTr="00FC107F">
        <w:tc>
          <w:tcPr>
            <w:tcW w:w="676" w:type="dxa"/>
            <w:shd w:val="clear" w:color="auto" w:fill="auto"/>
          </w:tcPr>
          <w:p w14:paraId="4FFDC71D" w14:textId="77777777" w:rsidR="00794A49" w:rsidRPr="003147B4" w:rsidRDefault="00794A49" w:rsidP="00C30501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shd w:val="clear" w:color="auto" w:fill="auto"/>
          </w:tcPr>
          <w:p w14:paraId="55CC8504" w14:textId="77777777" w:rsidR="00794A49" w:rsidRPr="003147B4" w:rsidRDefault="00794A49" w:rsidP="00C30501">
            <w:pPr>
              <w:rPr>
                <w:caps/>
                <w:lang w:val="uk-UA"/>
              </w:rPr>
            </w:pPr>
            <w:r w:rsidRPr="003147B4">
              <w:rPr>
                <w:lang w:val="uk-UA"/>
              </w:rPr>
              <w:t xml:space="preserve">Стаж роботи </w:t>
            </w:r>
            <w:r w:rsidRPr="003147B4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14:paraId="2217D05C" w14:textId="6704A24B" w:rsidR="00794A49" w:rsidRPr="00334D7B" w:rsidRDefault="00334D7B" w:rsidP="00F47193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Стаж роботи на посадах у військовій або правоохоронній сферах, а саме в аналітичних підрозділах, оперативних підрозділах або органах досудового розслідування не менше </w:t>
            </w:r>
            <w:r w:rsidR="00F47193">
              <w:rPr>
                <w:color w:val="000000"/>
                <w:lang w:val="uk-UA"/>
              </w:rPr>
              <w:t>3</w:t>
            </w:r>
            <w:r>
              <w:rPr>
                <w:color w:val="000000"/>
                <w:lang w:val="uk-UA"/>
              </w:rPr>
              <w:t xml:space="preserve"> років</w:t>
            </w:r>
          </w:p>
        </w:tc>
      </w:tr>
      <w:tr w:rsidR="00794A49" w:rsidRPr="003147B4" w14:paraId="5FD0B652" w14:textId="77777777" w:rsidTr="00FC107F">
        <w:tc>
          <w:tcPr>
            <w:tcW w:w="676" w:type="dxa"/>
            <w:shd w:val="clear" w:color="auto" w:fill="auto"/>
          </w:tcPr>
          <w:p w14:paraId="6BA6A328" w14:textId="77777777" w:rsidR="00794A49" w:rsidRPr="003147B4" w:rsidDel="00E7634A" w:rsidRDefault="00794A49" w:rsidP="00C30501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1.3</w:t>
            </w:r>
          </w:p>
        </w:tc>
        <w:tc>
          <w:tcPr>
            <w:tcW w:w="3735" w:type="dxa"/>
            <w:shd w:val="clear" w:color="auto" w:fill="auto"/>
          </w:tcPr>
          <w:p w14:paraId="72CE19B5" w14:textId="77777777" w:rsidR="00794A49" w:rsidRPr="003147B4" w:rsidDel="00E7634A" w:rsidRDefault="00794A49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14:paraId="67BD2F69" w14:textId="77777777" w:rsidR="00794A49" w:rsidRPr="003147B4" w:rsidRDefault="00794A49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Вільно</w:t>
            </w:r>
          </w:p>
        </w:tc>
      </w:tr>
      <w:tr w:rsidR="00794A49" w:rsidRPr="00550C1E" w14:paraId="2701681E" w14:textId="77777777" w:rsidTr="00FC107F">
        <w:tc>
          <w:tcPr>
            <w:tcW w:w="676" w:type="dxa"/>
            <w:shd w:val="clear" w:color="auto" w:fill="auto"/>
          </w:tcPr>
          <w:p w14:paraId="64EF4632" w14:textId="77777777" w:rsidR="00794A49" w:rsidRPr="003147B4" w:rsidRDefault="00794A49" w:rsidP="00C30501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shd w:val="clear" w:color="auto" w:fill="auto"/>
          </w:tcPr>
          <w:p w14:paraId="4A64E745" w14:textId="77777777" w:rsidR="00794A49" w:rsidRPr="003147B4" w:rsidRDefault="00794A49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14:paraId="1C092C9E" w14:textId="77777777" w:rsidR="00794A49" w:rsidRPr="003147B4" w:rsidRDefault="00794A49" w:rsidP="00DD5271">
            <w:pPr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794A49" w:rsidRPr="003147B4" w14:paraId="3621ADEE" w14:textId="77777777" w:rsidTr="00FC107F">
        <w:tc>
          <w:tcPr>
            <w:tcW w:w="9433" w:type="dxa"/>
            <w:gridSpan w:val="3"/>
            <w:shd w:val="clear" w:color="auto" w:fill="auto"/>
          </w:tcPr>
          <w:p w14:paraId="0FB88DB9" w14:textId="77777777" w:rsidR="00794A49" w:rsidRPr="003147B4" w:rsidRDefault="00794A49" w:rsidP="00C30501">
            <w:pPr>
              <w:jc w:val="center"/>
              <w:rPr>
                <w:i/>
                <w:lang w:val="uk-UA"/>
              </w:rPr>
            </w:pPr>
            <w:r w:rsidRPr="003147B4">
              <w:rPr>
                <w:i/>
                <w:lang w:val="uk-UA"/>
              </w:rPr>
              <w:t>2. Спеціальні вимоги</w:t>
            </w:r>
          </w:p>
        </w:tc>
      </w:tr>
      <w:tr w:rsidR="00794A49" w:rsidRPr="008605A4" w14:paraId="1E76B469" w14:textId="77777777" w:rsidTr="00FC107F">
        <w:trPr>
          <w:trHeight w:val="733"/>
        </w:trPr>
        <w:tc>
          <w:tcPr>
            <w:tcW w:w="676" w:type="dxa"/>
            <w:shd w:val="clear" w:color="auto" w:fill="auto"/>
          </w:tcPr>
          <w:p w14:paraId="451A4506" w14:textId="77777777" w:rsidR="00794A49" w:rsidRPr="003147B4" w:rsidRDefault="00794A49" w:rsidP="00C30501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shd w:val="clear" w:color="auto" w:fill="auto"/>
          </w:tcPr>
          <w:p w14:paraId="1BD6CE8C" w14:textId="77777777" w:rsidR="00794A49" w:rsidRPr="003147B4" w:rsidRDefault="00794A49" w:rsidP="00C30501">
            <w:pPr>
              <w:rPr>
                <w:caps/>
                <w:lang w:val="uk-UA"/>
              </w:rPr>
            </w:pPr>
            <w:r w:rsidRPr="003147B4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14:paraId="1ABEA2C2" w14:textId="7C669E46" w:rsidR="00794A49" w:rsidRPr="00794A49" w:rsidRDefault="00CB5CA0" w:rsidP="00C305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2F76">
              <w:rPr>
                <w:rFonts w:ascii="Times New Roman" w:hAnsi="Times New Roman"/>
                <w:sz w:val="24"/>
                <w:szCs w:val="24"/>
                <w:lang w:val="uk-UA"/>
              </w:rPr>
              <w:t>Право</w:t>
            </w:r>
            <w:r w:rsidR="00334D7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402F76">
              <w:rPr>
                <w:rFonts w:ascii="Times New Roman" w:hAnsi="Times New Roman"/>
                <w:sz w:val="24"/>
                <w:szCs w:val="24"/>
                <w:lang w:val="uk-UA"/>
              </w:rPr>
              <w:t>(правознавство, правоохоронна діяльність),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02F76"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інформаційні технології. Телекомунікації.</w:t>
            </w:r>
          </w:p>
        </w:tc>
      </w:tr>
      <w:tr w:rsidR="00794A49" w:rsidRPr="00550C1E" w14:paraId="55A1A46A" w14:textId="77777777" w:rsidTr="00FC107F">
        <w:tc>
          <w:tcPr>
            <w:tcW w:w="676" w:type="dxa"/>
            <w:shd w:val="clear" w:color="auto" w:fill="auto"/>
          </w:tcPr>
          <w:p w14:paraId="4AF3E202" w14:textId="77777777" w:rsidR="00794A49" w:rsidRPr="003147B4" w:rsidRDefault="00794A49" w:rsidP="00C30501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2</w:t>
            </w:r>
          </w:p>
        </w:tc>
        <w:tc>
          <w:tcPr>
            <w:tcW w:w="3735" w:type="dxa"/>
            <w:shd w:val="clear" w:color="auto" w:fill="auto"/>
          </w:tcPr>
          <w:p w14:paraId="0932339B" w14:textId="77777777" w:rsidR="00794A49" w:rsidRPr="003147B4" w:rsidRDefault="00794A49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14:paraId="6062159C" w14:textId="77777777" w:rsidR="00CB5CA0" w:rsidRPr="001F525F" w:rsidRDefault="00CB5CA0" w:rsidP="00CB5CA0">
            <w:pPr>
              <w:pStyle w:val="1"/>
              <w:numPr>
                <w:ilvl w:val="0"/>
                <w:numId w:val="11"/>
              </w:numPr>
              <w:tabs>
                <w:tab w:val="left" w:pos="538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2DE3EF12" w14:textId="77777777" w:rsidR="00CB5CA0" w:rsidRPr="001F525F" w:rsidRDefault="00CB5CA0" w:rsidP="00CB5CA0">
            <w:pPr>
              <w:pStyle w:val="1"/>
              <w:numPr>
                <w:ilvl w:val="0"/>
                <w:numId w:val="11"/>
              </w:numPr>
              <w:tabs>
                <w:tab w:val="left" w:pos="538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1C574083" w14:textId="77777777" w:rsidR="00CB5CA0" w:rsidRDefault="00CB5CA0" w:rsidP="00CB5CA0">
            <w:pPr>
              <w:pStyle w:val="1"/>
              <w:numPr>
                <w:ilvl w:val="0"/>
                <w:numId w:val="11"/>
              </w:numPr>
              <w:tabs>
                <w:tab w:val="left" w:pos="538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5A529331" w14:textId="77777777" w:rsidR="00CB5CA0" w:rsidRPr="001F525F" w:rsidRDefault="00CB5CA0" w:rsidP="00CB5CA0">
            <w:pPr>
              <w:pStyle w:val="1"/>
              <w:numPr>
                <w:ilvl w:val="0"/>
                <w:numId w:val="11"/>
              </w:numPr>
              <w:tabs>
                <w:tab w:val="left" w:pos="538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2CE5A215" w14:textId="77777777" w:rsidR="00CB5CA0" w:rsidRPr="001F525F" w:rsidRDefault="00CB5CA0" w:rsidP="00CB5CA0">
            <w:pPr>
              <w:pStyle w:val="1"/>
              <w:numPr>
                <w:ilvl w:val="0"/>
                <w:numId w:val="11"/>
              </w:numPr>
              <w:tabs>
                <w:tab w:val="left" w:pos="538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0087CCF6" w14:textId="77777777" w:rsidR="00CB5CA0" w:rsidRPr="001F525F" w:rsidRDefault="00CB5CA0" w:rsidP="00CB5CA0">
            <w:pPr>
              <w:pStyle w:val="1"/>
              <w:numPr>
                <w:ilvl w:val="0"/>
                <w:numId w:val="11"/>
              </w:numPr>
              <w:tabs>
                <w:tab w:val="left" w:pos="538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5396A76B" w14:textId="74CE97DC" w:rsidR="00794A49" w:rsidRPr="00BB4ACB" w:rsidRDefault="00CB5CA0" w:rsidP="00CB5CA0">
            <w:pPr>
              <w:pStyle w:val="a3"/>
              <w:numPr>
                <w:ilvl w:val="0"/>
                <w:numId w:val="11"/>
              </w:numPr>
              <w:tabs>
                <w:tab w:val="left" w:pos="410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1F525F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1F525F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1F525F">
              <w:rPr>
                <w:rFonts w:ascii="Times New Roman" w:hAnsi="Times New Roman"/>
                <w:sz w:val="24"/>
                <w:szCs w:val="24"/>
              </w:rPr>
              <w:t>запобігання</w:t>
            </w:r>
            <w:proofErr w:type="spellEnd"/>
            <w:r w:rsidRPr="001F52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корупції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94A49" w:rsidRPr="00F47193" w14:paraId="700676D1" w14:textId="77777777" w:rsidTr="00FC107F">
        <w:tc>
          <w:tcPr>
            <w:tcW w:w="676" w:type="dxa"/>
            <w:shd w:val="clear" w:color="auto" w:fill="auto"/>
          </w:tcPr>
          <w:p w14:paraId="352D499B" w14:textId="77777777" w:rsidR="00794A49" w:rsidRPr="003147B4" w:rsidRDefault="00794A49" w:rsidP="00C30501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3</w:t>
            </w:r>
          </w:p>
        </w:tc>
        <w:tc>
          <w:tcPr>
            <w:tcW w:w="3735" w:type="dxa"/>
            <w:shd w:val="clear" w:color="auto" w:fill="auto"/>
          </w:tcPr>
          <w:p w14:paraId="256D83A5" w14:textId="77777777" w:rsidR="00794A49" w:rsidRPr="003147B4" w:rsidRDefault="00794A49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Професійні знання (</w:t>
            </w:r>
            <w:r w:rsidRPr="003147B4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14:paraId="035C2318" w14:textId="4911DF09" w:rsidR="00794A49" w:rsidRPr="00BB4ACB" w:rsidRDefault="00794A49" w:rsidP="00780DF3">
            <w:pPr>
              <w:pStyle w:val="a3"/>
              <w:numPr>
                <w:ilvl w:val="0"/>
                <w:numId w:val="11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ACB">
              <w:rPr>
                <w:rFonts w:ascii="Times New Roman" w:hAnsi="Times New Roman"/>
                <w:sz w:val="24"/>
                <w:szCs w:val="24"/>
                <w:lang w:val="uk-UA"/>
              </w:rPr>
              <w:t>знання методики оперативно-розшукової роботи та специфіки її ведення за напрямом діяльності;</w:t>
            </w:r>
          </w:p>
          <w:p w14:paraId="00BAFF4D" w14:textId="5640FE21" w:rsidR="00794A49" w:rsidRPr="00BB4ACB" w:rsidRDefault="00794A49" w:rsidP="00780DF3">
            <w:pPr>
              <w:pStyle w:val="a3"/>
              <w:numPr>
                <w:ilvl w:val="0"/>
                <w:numId w:val="11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ACB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uk-UA"/>
              </w:rPr>
              <w:t>вільне орієнтування в незнайомій місцевості;</w:t>
            </w:r>
          </w:p>
          <w:p w14:paraId="20E0ED90" w14:textId="7BC6F848" w:rsidR="00F47193" w:rsidRPr="000E4222" w:rsidRDefault="00794A49" w:rsidP="000E4222">
            <w:pPr>
              <w:pStyle w:val="a4"/>
              <w:numPr>
                <w:ilvl w:val="0"/>
                <w:numId w:val="11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B4ACB">
              <w:rPr>
                <w:rFonts w:ascii="Times New Roman" w:hAnsi="Times New Roman" w:cs="Times New Roman"/>
                <w:color w:val="000000"/>
                <w:kern w:val="24"/>
              </w:rPr>
              <w:t>знання</w:t>
            </w:r>
            <w:proofErr w:type="spellEnd"/>
            <w:r w:rsidRPr="00BB4ACB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  <w:proofErr w:type="spellStart"/>
            <w:r w:rsidRPr="00BB4ACB">
              <w:rPr>
                <w:rFonts w:ascii="Times New Roman" w:hAnsi="Times New Roman" w:cs="Times New Roman"/>
                <w:color w:val="000000"/>
                <w:kern w:val="24"/>
              </w:rPr>
              <w:t>основ</w:t>
            </w:r>
            <w:proofErr w:type="spellEnd"/>
            <w:r w:rsidRPr="00BB4ACB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  <w:r w:rsidRPr="00BB4ACB">
              <w:rPr>
                <w:rFonts w:ascii="Times New Roman" w:hAnsi="Times New Roman" w:cs="Times New Roman"/>
                <w:color w:val="000000"/>
                <w:kern w:val="24"/>
                <w:lang w:val="uk-UA"/>
              </w:rPr>
              <w:t>загальної</w:t>
            </w:r>
            <w:r w:rsidRPr="00BB4ACB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  <w:r w:rsidRPr="00BB4ACB">
              <w:rPr>
                <w:rFonts w:ascii="Times New Roman" w:hAnsi="Times New Roman" w:cs="Times New Roman"/>
                <w:color w:val="000000"/>
                <w:kern w:val="24"/>
                <w:lang w:val="uk-UA"/>
              </w:rPr>
              <w:t>психології</w:t>
            </w:r>
          </w:p>
        </w:tc>
      </w:tr>
      <w:tr w:rsidR="00794A49" w:rsidRPr="00550C1E" w14:paraId="362C09C0" w14:textId="77777777" w:rsidTr="00FC107F">
        <w:trPr>
          <w:trHeight w:val="1134"/>
        </w:trPr>
        <w:tc>
          <w:tcPr>
            <w:tcW w:w="676" w:type="dxa"/>
            <w:shd w:val="clear" w:color="auto" w:fill="auto"/>
          </w:tcPr>
          <w:p w14:paraId="43091C89" w14:textId="77777777" w:rsidR="00794A49" w:rsidRPr="003147B4" w:rsidRDefault="00794A49" w:rsidP="00C30501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4</w:t>
            </w:r>
          </w:p>
        </w:tc>
        <w:tc>
          <w:tcPr>
            <w:tcW w:w="3735" w:type="dxa"/>
            <w:shd w:val="clear" w:color="auto" w:fill="auto"/>
          </w:tcPr>
          <w:p w14:paraId="4F988584" w14:textId="77777777" w:rsidR="00794A49" w:rsidRPr="003147B4" w:rsidRDefault="00794A49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14:paraId="2946F950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лідерські якості та організаторські здібності;</w:t>
            </w:r>
          </w:p>
          <w:p w14:paraId="22D73C2B" w14:textId="77777777" w:rsidR="00794A49" w:rsidRPr="00002437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здатність координувати та контролювати діяльність групи</w:t>
            </w:r>
          </w:p>
        </w:tc>
      </w:tr>
      <w:tr w:rsidR="00794A49" w:rsidRPr="000E4222" w14:paraId="5F96E728" w14:textId="77777777" w:rsidTr="00FC107F">
        <w:trPr>
          <w:trHeight w:val="1098"/>
        </w:trPr>
        <w:tc>
          <w:tcPr>
            <w:tcW w:w="676" w:type="dxa"/>
            <w:shd w:val="clear" w:color="auto" w:fill="auto"/>
          </w:tcPr>
          <w:p w14:paraId="527ED334" w14:textId="77777777" w:rsidR="00794A49" w:rsidRPr="003147B4" w:rsidRDefault="00794A49" w:rsidP="00C30501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5</w:t>
            </w:r>
          </w:p>
        </w:tc>
        <w:tc>
          <w:tcPr>
            <w:tcW w:w="3735" w:type="dxa"/>
            <w:shd w:val="clear" w:color="auto" w:fill="auto"/>
          </w:tcPr>
          <w:p w14:paraId="66796487" w14:textId="77777777" w:rsidR="00794A49" w:rsidRPr="003147B4" w:rsidRDefault="00794A49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14:paraId="5A128BCC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оперативне виконання поставлених задач;</w:t>
            </w:r>
          </w:p>
          <w:p w14:paraId="1489FB83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висока швидкість мислення;</w:t>
            </w:r>
          </w:p>
          <w:p w14:paraId="0C82815F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аналіз і прогнозування наслідків рішень, що приймаються</w:t>
            </w:r>
          </w:p>
          <w:p w14:paraId="05A9D682" w14:textId="77777777" w:rsidR="00794A49" w:rsidRPr="003147B4" w:rsidRDefault="00794A49" w:rsidP="00780DF3">
            <w:pPr>
              <w:tabs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94A49" w:rsidRPr="00550C1E" w14:paraId="3FD527DD" w14:textId="77777777" w:rsidTr="00FC107F">
        <w:tc>
          <w:tcPr>
            <w:tcW w:w="676" w:type="dxa"/>
            <w:shd w:val="clear" w:color="auto" w:fill="auto"/>
          </w:tcPr>
          <w:p w14:paraId="3B2ED0A2" w14:textId="77777777" w:rsidR="00794A49" w:rsidRPr="003147B4" w:rsidRDefault="00794A49" w:rsidP="00C30501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</w:tcPr>
          <w:p w14:paraId="0E06AE4C" w14:textId="77777777" w:rsidR="00794A49" w:rsidRPr="003147B4" w:rsidRDefault="00794A49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14:paraId="31594C1D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комунікабельність;</w:t>
            </w:r>
          </w:p>
          <w:p w14:paraId="49C9B858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5AB1F091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уміння використовувати засоби зв’язку та комунікації</w:t>
            </w:r>
          </w:p>
          <w:p w14:paraId="7766DA64" w14:textId="77777777" w:rsidR="00794A49" w:rsidRPr="003147B4" w:rsidRDefault="00794A49" w:rsidP="00780DF3">
            <w:pPr>
              <w:tabs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94A49" w:rsidRPr="00550C1E" w14:paraId="4A2AE28C" w14:textId="77777777" w:rsidTr="00FC107F">
        <w:tc>
          <w:tcPr>
            <w:tcW w:w="676" w:type="dxa"/>
            <w:shd w:val="clear" w:color="auto" w:fill="auto"/>
          </w:tcPr>
          <w:p w14:paraId="6F6714BC" w14:textId="77777777" w:rsidR="00794A49" w:rsidRPr="003147B4" w:rsidRDefault="00794A49" w:rsidP="00C30501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7</w:t>
            </w:r>
          </w:p>
        </w:tc>
        <w:tc>
          <w:tcPr>
            <w:tcW w:w="3735" w:type="dxa"/>
            <w:shd w:val="clear" w:color="auto" w:fill="auto"/>
          </w:tcPr>
          <w:p w14:paraId="60936D20" w14:textId="77777777" w:rsidR="00794A49" w:rsidRPr="003147B4" w:rsidRDefault="00794A49" w:rsidP="00C30501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3147B4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14:paraId="12CE5625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вміння розподіляти завдання серед виконавців;</w:t>
            </w:r>
          </w:p>
          <w:p w14:paraId="10CB840A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lastRenderedPageBreak/>
              <w:t>систематизація інформації та аналітичне мислення;</w:t>
            </w:r>
          </w:p>
          <w:p w14:paraId="6A9528C1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орієнтація на результат та цілеспрямованість;</w:t>
            </w:r>
          </w:p>
          <w:p w14:paraId="77496BFF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добре розвинена пам'ять;</w:t>
            </w:r>
          </w:p>
          <w:p w14:paraId="56C10774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стійкість до стресу;</w:t>
            </w:r>
          </w:p>
          <w:p w14:paraId="4647C3AF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сміливість, чесність та відповідальність за доручену справу</w:t>
            </w:r>
          </w:p>
        </w:tc>
      </w:tr>
      <w:tr w:rsidR="00794A49" w:rsidRPr="00550C1E" w14:paraId="263237B0" w14:textId="77777777" w:rsidTr="00FC107F">
        <w:tc>
          <w:tcPr>
            <w:tcW w:w="676" w:type="dxa"/>
            <w:shd w:val="clear" w:color="auto" w:fill="auto"/>
          </w:tcPr>
          <w:p w14:paraId="6A41E3C2" w14:textId="77777777" w:rsidR="00794A49" w:rsidRPr="003147B4" w:rsidRDefault="00794A49" w:rsidP="00C30501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lastRenderedPageBreak/>
              <w:t>2.</w:t>
            </w:r>
            <w:r>
              <w:rPr>
                <w:caps/>
                <w:lang w:val="uk-UA"/>
              </w:rPr>
              <w:t>8</w:t>
            </w:r>
          </w:p>
        </w:tc>
        <w:tc>
          <w:tcPr>
            <w:tcW w:w="3735" w:type="dxa"/>
            <w:shd w:val="clear" w:color="auto" w:fill="auto"/>
          </w:tcPr>
          <w:p w14:paraId="7CCB6D94" w14:textId="77777777" w:rsidR="00794A49" w:rsidRPr="003147B4" w:rsidRDefault="00794A49" w:rsidP="00C30501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3147B4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14:paraId="2337BA62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уміння працювати в команді;</w:t>
            </w:r>
          </w:p>
          <w:p w14:paraId="2BF5FF92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неупередженість та об’єктивність;</w:t>
            </w:r>
          </w:p>
          <w:p w14:paraId="175A3FD6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уміння надавати зворотний зв'язок;</w:t>
            </w:r>
          </w:p>
          <w:p w14:paraId="7C4FA644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підвищення теоретичних та практичних навичок членів групи</w:t>
            </w:r>
          </w:p>
          <w:p w14:paraId="16AA8162" w14:textId="77777777" w:rsidR="00794A49" w:rsidRPr="003147B4" w:rsidRDefault="00794A49" w:rsidP="00780DF3">
            <w:pPr>
              <w:tabs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94A49" w:rsidRPr="00550C1E" w14:paraId="04111BE5" w14:textId="77777777" w:rsidTr="00FC107F">
        <w:tc>
          <w:tcPr>
            <w:tcW w:w="676" w:type="dxa"/>
            <w:shd w:val="clear" w:color="auto" w:fill="auto"/>
          </w:tcPr>
          <w:p w14:paraId="6F8F1F6B" w14:textId="33F85024" w:rsidR="00794A49" w:rsidRPr="003147B4" w:rsidRDefault="008F5C4C" w:rsidP="00C3050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3735" w:type="dxa"/>
            <w:shd w:val="clear" w:color="auto" w:fill="auto"/>
          </w:tcPr>
          <w:p w14:paraId="60B54CD2" w14:textId="77777777" w:rsidR="00794A49" w:rsidRPr="003147B4" w:rsidRDefault="00794A49" w:rsidP="00C30501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3147B4"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14:paraId="2651055C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0D475193" w14:textId="77777777" w:rsidR="00794A49" w:rsidRPr="003147B4" w:rsidRDefault="00794A49" w:rsidP="00780DF3">
            <w:pPr>
              <w:tabs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  <w:r w:rsidRPr="003147B4">
              <w:rPr>
                <w:lang w:val="uk-UA"/>
              </w:rPr>
              <w:t>виконання плану змін та покращень</w:t>
            </w:r>
          </w:p>
        </w:tc>
      </w:tr>
      <w:tr w:rsidR="00794A49" w:rsidRPr="00550C1E" w14:paraId="58A41146" w14:textId="77777777" w:rsidTr="00FC107F">
        <w:tc>
          <w:tcPr>
            <w:tcW w:w="676" w:type="dxa"/>
          </w:tcPr>
          <w:p w14:paraId="1F67C91B" w14:textId="67436242" w:rsidR="00794A49" w:rsidRPr="003147B4" w:rsidRDefault="008F5C4C" w:rsidP="00C3050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</w:t>
            </w:r>
          </w:p>
        </w:tc>
        <w:tc>
          <w:tcPr>
            <w:tcW w:w="3735" w:type="dxa"/>
          </w:tcPr>
          <w:p w14:paraId="6B9ACB07" w14:textId="77777777" w:rsidR="00794A49" w:rsidRPr="003147B4" w:rsidRDefault="00794A49" w:rsidP="00C30501">
            <w:pPr>
              <w:rPr>
                <w:lang w:val="uk-UA"/>
              </w:rPr>
            </w:pPr>
            <w:r w:rsidRPr="003147B4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14:paraId="2C6BAA8E" w14:textId="77777777" w:rsidR="00794A49" w:rsidRPr="00C97AB3" w:rsidRDefault="00794A49" w:rsidP="000E4222">
            <w:pPr>
              <w:numPr>
                <w:ilvl w:val="0"/>
                <w:numId w:val="3"/>
              </w:numPr>
              <w:tabs>
                <w:tab w:val="left" w:pos="410"/>
              </w:tabs>
              <w:jc w:val="both"/>
              <w:rPr>
                <w:lang w:val="uk-UA"/>
              </w:rPr>
            </w:pPr>
            <w:r w:rsidRPr="00C97AB3">
              <w:rPr>
                <w:lang w:val="uk-UA"/>
              </w:rPr>
              <w:t>вміння використовувати спеціальні технічні засоби, апаратно-програмні, програмно-технічні комплекси, пристрої, прилади комп’ютерної техніки;</w:t>
            </w:r>
          </w:p>
          <w:p w14:paraId="397AC95A" w14:textId="77777777" w:rsidR="00794A49" w:rsidRPr="00C97AB3" w:rsidRDefault="00794A49" w:rsidP="000E4222">
            <w:pPr>
              <w:numPr>
                <w:ilvl w:val="0"/>
                <w:numId w:val="3"/>
              </w:numPr>
              <w:tabs>
                <w:tab w:val="left" w:pos="410"/>
              </w:tabs>
              <w:jc w:val="both"/>
              <w:rPr>
                <w:lang w:val="uk-UA"/>
              </w:rPr>
            </w:pPr>
            <w:r w:rsidRPr="00C97AB3">
              <w:rPr>
                <w:lang w:val="uk-UA"/>
              </w:rPr>
              <w:t>навички роботи з контрольно-вимірювальною апаратурою;</w:t>
            </w:r>
          </w:p>
          <w:p w14:paraId="368B4B47" w14:textId="77777777" w:rsidR="00794A49" w:rsidRPr="00C97AB3" w:rsidRDefault="00794A49" w:rsidP="000E4222">
            <w:pPr>
              <w:numPr>
                <w:ilvl w:val="0"/>
                <w:numId w:val="3"/>
              </w:numPr>
              <w:tabs>
                <w:tab w:val="left" w:pos="410"/>
              </w:tabs>
              <w:jc w:val="both"/>
              <w:rPr>
                <w:lang w:val="uk-UA"/>
              </w:rPr>
            </w:pPr>
            <w:r w:rsidRPr="00C97AB3">
              <w:rPr>
                <w:lang w:val="uk-UA"/>
              </w:rPr>
              <w:t xml:space="preserve">володіння методами виявлення </w:t>
            </w:r>
            <w:proofErr w:type="spellStart"/>
            <w:r w:rsidRPr="00C97AB3">
              <w:rPr>
                <w:lang w:val="uk-UA"/>
              </w:rPr>
              <w:t>несправностей</w:t>
            </w:r>
            <w:proofErr w:type="spellEnd"/>
            <w:r w:rsidRPr="00C97AB3">
              <w:rPr>
                <w:lang w:val="uk-UA"/>
              </w:rPr>
              <w:t xml:space="preserve"> та способами їх усунення в радіоелектронних пристроях;</w:t>
            </w:r>
          </w:p>
          <w:p w14:paraId="2A9E6D2A" w14:textId="561E7C57" w:rsidR="00BB4ACB" w:rsidRDefault="00794A49" w:rsidP="000E4222">
            <w:pPr>
              <w:numPr>
                <w:ilvl w:val="0"/>
                <w:numId w:val="3"/>
              </w:numPr>
              <w:tabs>
                <w:tab w:val="left" w:pos="410"/>
              </w:tabs>
              <w:jc w:val="both"/>
              <w:rPr>
                <w:lang w:val="uk-UA"/>
              </w:rPr>
            </w:pPr>
            <w:r w:rsidRPr="00C97AB3">
              <w:rPr>
                <w:lang w:val="uk-UA"/>
              </w:rPr>
              <w:t xml:space="preserve">впевнене користування ПК: MS Office, </w:t>
            </w:r>
            <w:proofErr w:type="spellStart"/>
            <w:r w:rsidRPr="00C97AB3">
              <w:rPr>
                <w:lang w:val="uk-UA"/>
              </w:rPr>
              <w:t>Internet</w:t>
            </w:r>
            <w:proofErr w:type="spellEnd"/>
            <w:r w:rsidRPr="00C97AB3">
              <w:rPr>
                <w:lang w:val="uk-UA"/>
              </w:rPr>
              <w:t>;</w:t>
            </w:r>
          </w:p>
          <w:p w14:paraId="14951484" w14:textId="77777777" w:rsidR="000E4222" w:rsidRPr="00F47193" w:rsidRDefault="000E4222" w:rsidP="000E4222">
            <w:pPr>
              <w:pStyle w:val="a4"/>
              <w:numPr>
                <w:ilvl w:val="0"/>
                <w:numId w:val="3"/>
              </w:numPr>
              <w:tabs>
                <w:tab w:val="left" w:pos="41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lang w:val="uk-UA"/>
              </w:rPr>
              <w:t>досконале володіння програмним забезпеченням для роботи з табличними даними;</w:t>
            </w:r>
          </w:p>
          <w:p w14:paraId="6A94FB95" w14:textId="7050980F" w:rsidR="000E4222" w:rsidRDefault="000E4222" w:rsidP="000E4222">
            <w:pPr>
              <w:numPr>
                <w:ilvl w:val="0"/>
                <w:numId w:val="3"/>
              </w:numPr>
              <w:tabs>
                <w:tab w:val="left" w:pos="410"/>
              </w:tabs>
              <w:jc w:val="both"/>
              <w:rPr>
                <w:lang w:val="uk-UA"/>
              </w:rPr>
            </w:pPr>
            <w:r>
              <w:rPr>
                <w:color w:val="000000"/>
                <w:kern w:val="24"/>
                <w:lang w:val="uk-UA"/>
              </w:rPr>
              <w:t>досвід роботи з програмним забезпеченням для аналізу великих масивів інформації та візуалізації результатів</w:t>
            </w:r>
            <w:r>
              <w:rPr>
                <w:color w:val="000000"/>
                <w:kern w:val="24"/>
                <w:lang w:val="uk-UA"/>
              </w:rPr>
              <w:t>;</w:t>
            </w:r>
            <w:bookmarkStart w:id="0" w:name="_GoBack"/>
            <w:bookmarkEnd w:id="0"/>
          </w:p>
          <w:p w14:paraId="0A5ACE2C" w14:textId="1ACEBA77" w:rsidR="00794A49" w:rsidRPr="00BB4ACB" w:rsidRDefault="00794A49" w:rsidP="000E4222">
            <w:pPr>
              <w:numPr>
                <w:ilvl w:val="0"/>
                <w:numId w:val="3"/>
              </w:numPr>
              <w:tabs>
                <w:tab w:val="left" w:pos="410"/>
              </w:tabs>
              <w:jc w:val="both"/>
              <w:rPr>
                <w:lang w:val="uk-UA"/>
              </w:rPr>
            </w:pPr>
            <w:r w:rsidRPr="00BB4ACB">
              <w:rPr>
                <w:lang w:val="uk-UA"/>
              </w:rPr>
              <w:t>наявність водійського посвідчення, вміння керувати транспортними засобами</w:t>
            </w:r>
          </w:p>
        </w:tc>
      </w:tr>
      <w:tr w:rsidR="00794A49" w:rsidRPr="00550C1E" w14:paraId="00784E94" w14:textId="77777777" w:rsidTr="00FC107F">
        <w:tc>
          <w:tcPr>
            <w:tcW w:w="676" w:type="dxa"/>
            <w:shd w:val="clear" w:color="auto" w:fill="auto"/>
          </w:tcPr>
          <w:p w14:paraId="2937997A" w14:textId="6F763D46" w:rsidR="00794A49" w:rsidRPr="003147B4" w:rsidRDefault="008F5C4C" w:rsidP="00C3050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735" w:type="dxa"/>
            <w:shd w:val="clear" w:color="auto" w:fill="auto"/>
          </w:tcPr>
          <w:p w14:paraId="55079823" w14:textId="77777777" w:rsidR="00794A49" w:rsidRPr="003147B4" w:rsidDel="00E7634A" w:rsidRDefault="00794A49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14:paraId="1F64671C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відповідальність;</w:t>
            </w:r>
          </w:p>
          <w:p w14:paraId="69D46254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системність і самостійність в роботі;</w:t>
            </w:r>
          </w:p>
          <w:p w14:paraId="13CD2375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proofErr w:type="spellStart"/>
            <w:r w:rsidRPr="003147B4">
              <w:rPr>
                <w:lang w:val="uk-UA"/>
              </w:rPr>
              <w:t>самоорганізованість</w:t>
            </w:r>
            <w:proofErr w:type="spellEnd"/>
            <w:r w:rsidRPr="003147B4">
              <w:rPr>
                <w:lang w:val="uk-UA"/>
              </w:rPr>
              <w:t>;</w:t>
            </w:r>
          </w:p>
          <w:p w14:paraId="3FD60B68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висока працездатність;</w:t>
            </w:r>
          </w:p>
          <w:p w14:paraId="11806EB3" w14:textId="5E2D84AB" w:rsidR="00794A49" w:rsidRPr="003147B4" w:rsidRDefault="00794A49" w:rsidP="00780DF3">
            <w:pPr>
              <w:numPr>
                <w:ilvl w:val="0"/>
                <w:numId w:val="4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 xml:space="preserve">непричетність до корупційних </w:t>
            </w:r>
            <w:r w:rsidR="00334D7B">
              <w:rPr>
                <w:lang w:val="uk-UA"/>
              </w:rPr>
              <w:t>подій</w:t>
            </w:r>
            <w:r w:rsidRPr="003147B4">
              <w:rPr>
                <w:lang w:val="uk-UA"/>
              </w:rPr>
              <w:t>;</w:t>
            </w:r>
          </w:p>
          <w:p w14:paraId="07237B4F" w14:textId="4DD5F35F" w:rsidR="00794A49" w:rsidRPr="003147B4" w:rsidRDefault="00BB4ACB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позитивна репутація;</w:t>
            </w:r>
          </w:p>
          <w:p w14:paraId="773E349A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уважність до деталей;</w:t>
            </w:r>
          </w:p>
          <w:p w14:paraId="2874ECE9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наполегливість;</w:t>
            </w:r>
          </w:p>
          <w:p w14:paraId="28B16EF4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креативність та ініціативність;</w:t>
            </w:r>
          </w:p>
          <w:p w14:paraId="39FA44FB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орієнтація на саморозвиток;</w:t>
            </w:r>
          </w:p>
          <w:p w14:paraId="51352FD1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вміння працювати в стресових ситуаціях</w:t>
            </w:r>
          </w:p>
        </w:tc>
      </w:tr>
    </w:tbl>
    <w:p w14:paraId="74595402" w14:textId="77777777" w:rsidR="00CB5CA0" w:rsidRPr="00374DE2" w:rsidRDefault="00CB5CA0" w:rsidP="00FC107F">
      <w:pPr>
        <w:tabs>
          <w:tab w:val="left" w:pos="7513"/>
        </w:tabs>
        <w:rPr>
          <w:b/>
          <w:color w:val="000000"/>
          <w:sz w:val="28"/>
          <w:szCs w:val="28"/>
        </w:rPr>
      </w:pPr>
    </w:p>
    <w:sectPr w:rsidR="00CB5CA0" w:rsidRPr="00374DE2" w:rsidSect="00002437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64946" w14:textId="77777777" w:rsidR="004B3864" w:rsidRDefault="004B3864">
      <w:r>
        <w:separator/>
      </w:r>
    </w:p>
  </w:endnote>
  <w:endnote w:type="continuationSeparator" w:id="0">
    <w:p w14:paraId="549C000C" w14:textId="77777777" w:rsidR="004B3864" w:rsidRDefault="004B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13559" w14:textId="77777777" w:rsidR="004B3864" w:rsidRDefault="004B3864">
      <w:r>
        <w:separator/>
      </w:r>
    </w:p>
  </w:footnote>
  <w:footnote w:type="continuationSeparator" w:id="0">
    <w:p w14:paraId="4B8B24B2" w14:textId="77777777" w:rsidR="004B3864" w:rsidRDefault="004B3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0655686"/>
      <w:docPartObj>
        <w:docPartGallery w:val="Page Numbers (Top of Page)"/>
        <w:docPartUnique/>
      </w:docPartObj>
    </w:sdtPr>
    <w:sdtEndPr/>
    <w:sdtContent>
      <w:p w14:paraId="53AE8E37" w14:textId="3BDFF099" w:rsidR="00002437" w:rsidRDefault="00794A4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222" w:rsidRPr="000E4222">
          <w:rPr>
            <w:noProof/>
            <w:lang w:val="ru-RU"/>
          </w:rPr>
          <w:t>2</w:t>
        </w:r>
        <w:r>
          <w:fldChar w:fldCharType="end"/>
        </w:r>
      </w:p>
    </w:sdtContent>
  </w:sdt>
  <w:p w14:paraId="6A92B529" w14:textId="77777777" w:rsidR="00002437" w:rsidRDefault="004B386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59A0B" w14:textId="77777777" w:rsidR="00002437" w:rsidRDefault="004B3864" w:rsidP="00002437">
    <w:pPr>
      <w:pStyle w:val="a8"/>
    </w:pPr>
  </w:p>
  <w:p w14:paraId="62236492" w14:textId="77777777" w:rsidR="00002437" w:rsidRDefault="004B386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1A3F47"/>
    <w:multiLevelType w:val="hybridMultilevel"/>
    <w:tmpl w:val="72FA6E0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FB6BD6"/>
    <w:multiLevelType w:val="hybridMultilevel"/>
    <w:tmpl w:val="87987034"/>
    <w:lvl w:ilvl="0" w:tplc="C4EC1C0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BD541F1"/>
    <w:multiLevelType w:val="hybridMultilevel"/>
    <w:tmpl w:val="9B84964C"/>
    <w:lvl w:ilvl="0" w:tplc="DB362D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C4D8F"/>
    <w:multiLevelType w:val="hybridMultilevel"/>
    <w:tmpl w:val="368CFB0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61274"/>
    <w:multiLevelType w:val="hybridMultilevel"/>
    <w:tmpl w:val="2C7C170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F59D5"/>
    <w:multiLevelType w:val="hybridMultilevel"/>
    <w:tmpl w:val="236895B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10"/>
  </w:num>
  <w:num w:numId="10">
    <w:abstractNumId w:val="9"/>
  </w:num>
  <w:num w:numId="11">
    <w:abstractNumId w:val="8"/>
  </w:num>
  <w:num w:numId="12">
    <w:abstractNumId w:val="5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2B"/>
    <w:rsid w:val="0007361B"/>
    <w:rsid w:val="00095CBF"/>
    <w:rsid w:val="000D612B"/>
    <w:rsid w:val="000E4222"/>
    <w:rsid w:val="001150AA"/>
    <w:rsid w:val="00160B9F"/>
    <w:rsid w:val="002129F2"/>
    <w:rsid w:val="00252E70"/>
    <w:rsid w:val="00334D7B"/>
    <w:rsid w:val="00372904"/>
    <w:rsid w:val="00374DE2"/>
    <w:rsid w:val="00396F26"/>
    <w:rsid w:val="003D30D6"/>
    <w:rsid w:val="00463852"/>
    <w:rsid w:val="00465A42"/>
    <w:rsid w:val="004B3864"/>
    <w:rsid w:val="004C65FB"/>
    <w:rsid w:val="004D0E51"/>
    <w:rsid w:val="00554B11"/>
    <w:rsid w:val="005C4652"/>
    <w:rsid w:val="005D3994"/>
    <w:rsid w:val="005D7BD6"/>
    <w:rsid w:val="005F60D6"/>
    <w:rsid w:val="006B63CF"/>
    <w:rsid w:val="006C2A9F"/>
    <w:rsid w:val="00744C70"/>
    <w:rsid w:val="00780DF3"/>
    <w:rsid w:val="00794A49"/>
    <w:rsid w:val="007F7424"/>
    <w:rsid w:val="008B32D0"/>
    <w:rsid w:val="008F5C4C"/>
    <w:rsid w:val="009216E6"/>
    <w:rsid w:val="009734A1"/>
    <w:rsid w:val="009F7E01"/>
    <w:rsid w:val="00A0437A"/>
    <w:rsid w:val="00A44841"/>
    <w:rsid w:val="00A66A6B"/>
    <w:rsid w:val="00B23836"/>
    <w:rsid w:val="00BB4ACB"/>
    <w:rsid w:val="00C85A4E"/>
    <w:rsid w:val="00CB52D9"/>
    <w:rsid w:val="00CB5CA0"/>
    <w:rsid w:val="00CD1D7B"/>
    <w:rsid w:val="00D051A2"/>
    <w:rsid w:val="00D16EF4"/>
    <w:rsid w:val="00D90A80"/>
    <w:rsid w:val="00DD5271"/>
    <w:rsid w:val="00E2165D"/>
    <w:rsid w:val="00ED626C"/>
    <w:rsid w:val="00F47193"/>
    <w:rsid w:val="00F50F51"/>
    <w:rsid w:val="00FC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E135"/>
  <w15:docId w15:val="{7647346A-DE63-4B8C-95C2-A60603A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5C4652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paragraph" w:customStyle="1" w:styleId="1">
    <w:name w:val="Без интервала1"/>
    <w:uiPriority w:val="99"/>
    <w:qFormat/>
    <w:rsid w:val="005C4652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5C46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rvts0">
    <w:name w:val="rvts0"/>
    <w:rsid w:val="005C4652"/>
  </w:style>
  <w:style w:type="paragraph" w:styleId="a3">
    <w:name w:val="No Spacing"/>
    <w:uiPriority w:val="99"/>
    <w:qFormat/>
    <w:rsid w:val="005C465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734A1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a5">
    <w:name w:val="caption"/>
    <w:basedOn w:val="a"/>
    <w:next w:val="a"/>
    <w:qFormat/>
    <w:rsid w:val="00E2165D"/>
    <w:pPr>
      <w:jc w:val="center"/>
    </w:pPr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D7BD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7BD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794A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794A49"/>
    <w:rPr>
      <w:sz w:val="24"/>
      <w:szCs w:val="24"/>
      <w:lang w:val="en-US"/>
    </w:rPr>
  </w:style>
  <w:style w:type="paragraph" w:customStyle="1" w:styleId="m1121235749359420964rvps2">
    <w:name w:val="m_1121235749359420964rvps2"/>
    <w:basedOn w:val="a"/>
    <w:rsid w:val="00CB5CA0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developer</cp:lastModifiedBy>
  <cp:revision>4</cp:revision>
  <cp:lastPrinted>2020-05-14T14:13:00Z</cp:lastPrinted>
  <dcterms:created xsi:type="dcterms:W3CDTF">2020-12-29T12:52:00Z</dcterms:created>
  <dcterms:modified xsi:type="dcterms:W3CDTF">2020-12-29T12:59:00Z</dcterms:modified>
</cp:coreProperties>
</file>