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D35C8" w14:textId="77777777" w:rsidR="00E2453C" w:rsidRPr="00E2453C" w:rsidRDefault="00E2453C" w:rsidP="00E2453C">
      <w:pPr>
        <w:autoSpaceDE w:val="0"/>
        <w:autoSpaceDN w:val="0"/>
        <w:adjustRightInd w:val="0"/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ЗАТВЕРДЖЕНО</w:t>
      </w:r>
    </w:p>
    <w:p w14:paraId="61950136" w14:textId="77777777" w:rsidR="00E2453C" w:rsidRPr="00E2453C" w:rsidRDefault="00E2453C" w:rsidP="00E2453C">
      <w:pPr>
        <w:autoSpaceDE w:val="0"/>
        <w:autoSpaceDN w:val="0"/>
        <w:adjustRightInd w:val="0"/>
        <w:ind w:left="4678" w:right="-61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Наказ Державного бюро розслідувань</w:t>
      </w:r>
    </w:p>
    <w:p w14:paraId="2C5C605E" w14:textId="2C8A8069" w:rsidR="00E2453C" w:rsidRPr="00E2453C" w:rsidRDefault="00E2453C" w:rsidP="00E2453C">
      <w:pPr>
        <w:ind w:left="4678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2453C">
        <w:rPr>
          <w:rFonts w:ascii="Times New Roman" w:hAnsi="Times New Roman" w:cs="Times New Roman"/>
          <w:color w:val="000000"/>
          <w:sz w:val="28"/>
          <w:szCs w:val="28"/>
          <w:lang w:val="uk-UA"/>
        </w:rPr>
        <w:t>09.11.2020 № 664</w:t>
      </w:r>
    </w:p>
    <w:p w14:paraId="20BEF3C3" w14:textId="77777777" w:rsidR="00A26C45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89A3D48" w14:textId="77777777" w:rsidR="00A26C45" w:rsidRPr="00684C3C" w:rsidRDefault="00A26C45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529B5FAA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Кваліфікаційні вимоги </w:t>
      </w:r>
    </w:p>
    <w:p w14:paraId="2DB1DD7E" w14:textId="77777777" w:rsidR="009B031F" w:rsidRPr="00684C3C" w:rsidRDefault="009B031F" w:rsidP="009B031F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684C3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та критерії професійної придатності для зайняття посади </w:t>
      </w:r>
    </w:p>
    <w:p w14:paraId="1B8AF15C" w14:textId="1A5556D8" w:rsidR="009B031F" w:rsidRPr="00684C3C" w:rsidRDefault="00AB395A" w:rsidP="000767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начальника </w:t>
      </w:r>
      <w:r w:rsidR="0010284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</w:t>
      </w:r>
      <w:bookmarkStart w:id="0" w:name="_GoBack"/>
      <w:bookmarkEnd w:id="0"/>
      <w:r w:rsidR="00076770" w:rsidRPr="00076770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ідділу кадрової роботи та державної служби територіального управління Державного бюро розслідувань, розташованого у м</w:t>
      </w:r>
      <w:r w:rsidR="00567688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істі Полтаві</w:t>
      </w:r>
    </w:p>
    <w:p w14:paraId="3C5A0DF2" w14:textId="77777777" w:rsidR="0035694A" w:rsidRPr="00684C3C" w:rsidRDefault="00DC6B08">
      <w:pPr>
        <w:rPr>
          <w:rFonts w:ascii="Times New Roman" w:hAnsi="Times New Roman" w:cs="Times New Roman"/>
          <w:color w:val="000000" w:themeColor="text1"/>
          <w:lang w:val="uk-UA"/>
        </w:rPr>
      </w:pPr>
    </w:p>
    <w:p w14:paraId="65D5C73E" w14:textId="77777777" w:rsidR="009B031F" w:rsidRPr="00684C3C" w:rsidRDefault="009B031F">
      <w:pPr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294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4"/>
        <w:gridCol w:w="2976"/>
        <w:gridCol w:w="6093"/>
      </w:tblGrid>
      <w:tr w:rsidR="009B031F" w:rsidRPr="00684C3C" w14:paraId="457F5B66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84C3C" w14:paraId="4CDFD75C" w14:textId="77777777" w:rsidTr="00381427">
        <w:tc>
          <w:tcPr>
            <w:tcW w:w="4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684C3C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684C3C" w:rsidRDefault="009B031F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191313D6" w:rsidR="009B031F" w:rsidRPr="00684C3C" w:rsidRDefault="00C0504A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вища</w:t>
            </w:r>
          </w:p>
        </w:tc>
      </w:tr>
      <w:tr w:rsidR="00381427" w:rsidRPr="00684C3C" w14:paraId="55548C0D" w14:textId="77777777" w:rsidTr="00381427">
        <w:tc>
          <w:tcPr>
            <w:tcW w:w="4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ACF0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404A8D" w14:textId="1A459962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78FB7B" w14:textId="7B19F7D9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спеціаліст, 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магістр</w:t>
            </w:r>
          </w:p>
        </w:tc>
      </w:tr>
      <w:tr w:rsidR="00381427" w:rsidRPr="004263CC" w14:paraId="25004C92" w14:textId="77777777" w:rsidTr="0038142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1B568" w14:textId="049ED978" w:rsidR="00381427" w:rsidRPr="00684C3C" w:rsidRDefault="00E7170E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Галузь знань (спеціальність)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595AE1" w14:textId="7F2BF921" w:rsidR="00381427" w:rsidRPr="00684C3C" w:rsidRDefault="00E7170E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публічне управління та адміністрування, </w:t>
            </w:r>
            <w:r w:rsidRPr="008E4A0C">
              <w:rPr>
                <w:rFonts w:ascii="Times New Roman" w:hAnsi="Times New Roman" w:cs="Times New Roman"/>
                <w:lang w:val="uk-UA"/>
              </w:rPr>
              <w:t>право</w:t>
            </w:r>
          </w:p>
        </w:tc>
      </w:tr>
      <w:tr w:rsidR="00381427" w:rsidRPr="004263CC" w14:paraId="28A0FACF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63CCE938" w:rsidR="00381427" w:rsidRPr="00076770" w:rsidRDefault="003E5AA0" w:rsidP="00C73E9B">
            <w:pPr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роботи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державних органах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 менше </w:t>
            </w:r>
            <w:r w:rsidR="004263CC" w:rsidRPr="004263CC">
              <w:rPr>
                <w:rFonts w:ascii="Times New Roman" w:hAnsi="Times New Roman" w:cs="Times New Roman"/>
                <w:color w:val="000000" w:themeColor="text1"/>
                <w:lang w:val="ru-RU"/>
              </w:rPr>
              <w:t>4</w:t>
            </w:r>
            <w:r w:rsidR="00FF7EE1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років, у тому числі на посадах у сфері управління персоналом не менше </w:t>
            </w:r>
            <w:r w:rsidR="004263CC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381427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років</w:t>
            </w:r>
          </w:p>
        </w:tc>
      </w:tr>
      <w:tr w:rsidR="00381427" w:rsidRPr="00684C3C" w14:paraId="45862C7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C291DE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381427" w:rsidRPr="004263CC" w14:paraId="3C91C71B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4BE568" w14:textId="45E5AB16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AC8EA2" w14:textId="16E14429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E8E478" w14:textId="58396B3A" w:rsidR="00381427" w:rsidRPr="00684C3C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</w:t>
            </w:r>
            <w:r w:rsidR="006F0F17">
              <w:rPr>
                <w:rFonts w:ascii="Times New Roman" w:hAnsi="Times New Roman" w:cs="Times New Roman"/>
                <w:color w:val="000000" w:themeColor="text1"/>
                <w:lang w:val="uk-UA"/>
              </w:rPr>
              <w:t>я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381427" w:rsidRPr="00A26C45" w14:paraId="551138D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DAEE8" w14:textId="7A928C52" w:rsidR="00381427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BB58D" w14:textId="4E588942" w:rsidR="00381427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831D6A">
              <w:rPr>
                <w:rFonts w:ascii="Times New Roman" w:hAnsi="Times New Roman" w:cs="Times New Roman"/>
              </w:rPr>
              <w:t xml:space="preserve"> посади державної служби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70AFB3" w14:textId="6C1E0475" w:rsidR="00381427" w:rsidRPr="00AB3D3D" w:rsidRDefault="00381427" w:rsidP="00C73E9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</w:rPr>
              <w:t xml:space="preserve">категорія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831D6A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</w:p>
        </w:tc>
      </w:tr>
      <w:tr w:rsidR="00381427" w:rsidRPr="00684C3C" w14:paraId="512831F8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0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381427" w:rsidRPr="004263CC" w14:paraId="0937246E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80E70CA" w14:textId="77777777" w:rsidR="00381427" w:rsidRDefault="00DC6B08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8" w:tgtFrame="_blank" w:history="1">
              <w:r w:rsidR="00381427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Конституція України</w:t>
              </w:r>
            </w:hyperlink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4BF8FD21" w14:textId="2A13B56E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Кодекс законів про працю України;</w:t>
            </w:r>
          </w:p>
          <w:p w14:paraId="1D09C363" w14:textId="77777777" w:rsidR="00381427" w:rsidRPr="00684C3C" w:rsidRDefault="00DC6B08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hyperlink r:id="rId9" w:tgtFrame="_blank" w:history="1">
              <w:r w:rsidR="00381427"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державну службу»;</w:t>
            </w:r>
          </w:p>
          <w:p w14:paraId="1A9963D1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</w:t>
            </w:r>
            <w:hyperlink r:id="rId10" w:tgtFrame="_blank" w:history="1">
              <w:r w:rsidRPr="00684C3C">
                <w:rPr>
                  <w:rFonts w:ascii="Times New Roman" w:hAnsi="Times New Roman" w:cs="Times New Roman"/>
                  <w:color w:val="000000" w:themeColor="text1"/>
                  <w:lang w:val="uk-UA"/>
                </w:rPr>
                <w:t>Закон України</w:t>
              </w:r>
            </w:hyperlink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 «Про запобігання корупції»;</w:t>
            </w:r>
          </w:p>
          <w:p w14:paraId="0996FAE8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Державне бюро розслідувань»;</w:t>
            </w:r>
          </w:p>
          <w:p w14:paraId="0C117EEF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звернення громадян»;</w:t>
            </w:r>
          </w:p>
          <w:p w14:paraId="163F5D90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доступ до публічної інформації»;</w:t>
            </w:r>
          </w:p>
          <w:p w14:paraId="079054F9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spacing w:before="150" w:after="150"/>
              <w:ind w:left="0" w:firstLine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 України «Про державну таємницю»;</w:t>
            </w:r>
          </w:p>
          <w:p w14:paraId="26E1877A" w14:textId="62F3C14C" w:rsidR="00381427" w:rsidRPr="003B01D7" w:rsidRDefault="00381427" w:rsidP="009E27BF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Закону України «Про захист персональних даних»;</w:t>
            </w:r>
          </w:p>
          <w:p w14:paraId="3E2D60F6" w14:textId="7CF9FA9C" w:rsidR="003B01D7" w:rsidRPr="00684C3C" w:rsidRDefault="003B01D7" w:rsidP="009E27BF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contextualSpacing w:val="0"/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Закону України «Про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військовий обов’язок та військову службу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»;</w:t>
            </w:r>
          </w:p>
          <w:p w14:paraId="4DFFD254" w14:textId="40282437" w:rsidR="00A05A68" w:rsidRDefault="0007677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076770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 w:rsidR="00BE4560"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076770">
              <w:rPr>
                <w:rFonts w:ascii="Times New Roman" w:hAnsi="Times New Roman"/>
                <w:color w:val="000000"/>
                <w:lang w:val="uk-UA"/>
              </w:rPr>
              <w:t xml:space="preserve"> від</w:t>
            </w:r>
            <w:r w:rsidRPr="00076770">
              <w:rPr>
                <w:rFonts w:ascii="Times New Roman" w:hAnsi="Times New Roman"/>
                <w:color w:val="000000"/>
              </w:rPr>
              <w:t> </w:t>
            </w:r>
            <w:r w:rsidRPr="00076770">
              <w:rPr>
                <w:rFonts w:ascii="Times New Roman" w:hAnsi="Times New Roman"/>
                <w:color w:val="000000"/>
                <w:lang w:val="uk-UA"/>
              </w:rPr>
              <w:t>20 квітня 2016 р.</w:t>
            </w:r>
            <w:r w:rsidRPr="0007677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>№ 306</w:t>
            </w:r>
            <w:r w:rsidR="00BE4560"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95E455A" w14:textId="72ED36B9" w:rsid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uk-UA"/>
              </w:rPr>
              <w:lastRenderedPageBreak/>
              <w:t>Постанова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КМУ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від 27 травня 2020 р.</w:t>
            </w:r>
            <w:r w:rsidRPr="00BE456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>№ 564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1D102C6F" w14:textId="1ECEF096" w:rsidR="003B01D7" w:rsidRDefault="003B01D7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uk-UA"/>
              </w:rPr>
              <w:t>Постанова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КМУ від 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7 </w:t>
            </w:r>
            <w:r>
              <w:rPr>
                <w:rFonts w:ascii="Times New Roman" w:hAnsi="Times New Roman"/>
                <w:color w:val="000000"/>
                <w:lang w:val="uk-UA"/>
              </w:rPr>
              <w:t>грудня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20</w:t>
            </w:r>
            <w:r>
              <w:rPr>
                <w:rFonts w:ascii="Times New Roman" w:hAnsi="Times New Roman"/>
                <w:color w:val="000000"/>
                <w:lang w:val="uk-UA"/>
              </w:rPr>
              <w:t>16</w:t>
            </w:r>
            <w:r w:rsidRPr="00BE4560">
              <w:rPr>
                <w:rFonts w:ascii="Times New Roman" w:hAnsi="Times New Roman"/>
                <w:color w:val="000000"/>
                <w:lang w:val="uk-UA"/>
              </w:rPr>
              <w:t xml:space="preserve"> р.</w:t>
            </w:r>
            <w:r w:rsidRPr="00BE4560">
              <w:rPr>
                <w:rFonts w:ascii="Times New Roman" w:hAnsi="Times New Roman"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lang w:val="uk-UA"/>
              </w:rPr>
              <w:t xml:space="preserve">№ </w:t>
            </w:r>
            <w:r>
              <w:rPr>
                <w:rFonts w:ascii="Times New Roman" w:hAnsi="Times New Roman"/>
                <w:bCs/>
                <w:lang w:val="uk-UA"/>
              </w:rPr>
              <w:t>921</w:t>
            </w:r>
            <w:r>
              <w:rPr>
                <w:rFonts w:ascii="Times New Roman" w:hAnsi="Times New Roman"/>
                <w:color w:val="000000"/>
                <w:lang w:val="uk-UA"/>
              </w:rPr>
              <w:t>;</w:t>
            </w:r>
          </w:p>
          <w:p w14:paraId="71C7485E" w14:textId="723B530E" w:rsidR="00BE4560" w:rsidRP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 w:rsidRPr="00BE4560">
              <w:rPr>
                <w:rFonts w:ascii="Times New Roman" w:hAnsi="Times New Roman"/>
                <w:color w:val="000000"/>
                <w:lang w:val="ru-RU"/>
              </w:rPr>
              <w:t>Положення про проходження служби особами рядового та начальницького складу Державного бюро розслідувань»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14:paraId="68EE3306" w14:textId="0296BA5E" w:rsidR="00BE4560" w:rsidRPr="00BE4560" w:rsidRDefault="00BE4560" w:rsidP="00381427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Наказ Державного бюро розслідувань «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Про затвердження Порядку формування та ведення особових справ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осіб</w:t>
            </w:r>
            <w:r w:rsidRPr="00BE4560">
              <w:rPr>
                <w:rFonts w:ascii="Times New Roman" w:hAnsi="Times New Roman"/>
                <w:bCs/>
                <w:color w:val="000000"/>
              </w:rPr>
              <w:t> </w:t>
            </w:r>
            <w:r w:rsidRPr="00BE4560">
              <w:rPr>
                <w:rFonts w:ascii="Times New Roman" w:hAnsi="Times New Roman"/>
                <w:bCs/>
                <w:color w:val="000000"/>
                <w:lang w:val="ru-RU"/>
              </w:rPr>
              <w:t>рядового та начальницького складу Державного бюро розслідувань</w:t>
            </w:r>
            <w:r>
              <w:rPr>
                <w:rFonts w:ascii="Times New Roman" w:hAnsi="Times New Roman"/>
                <w:bCs/>
                <w:color w:val="000000"/>
                <w:lang w:val="ru-RU"/>
              </w:rPr>
              <w:t>»</w:t>
            </w:r>
            <w:r w:rsidR="004A6B6F">
              <w:rPr>
                <w:rFonts w:ascii="Times New Roman" w:hAnsi="Times New Roman"/>
                <w:bCs/>
                <w:color w:val="000000"/>
                <w:lang w:val="ru-RU"/>
              </w:rPr>
              <w:t>;</w:t>
            </w:r>
          </w:p>
          <w:p w14:paraId="10D97CD5" w14:textId="77777777" w:rsidR="004A6B6F" w:rsidRPr="00BE4560" w:rsidRDefault="00DC6B08" w:rsidP="004A6B6F">
            <w:pPr>
              <w:pStyle w:val="1"/>
              <w:numPr>
                <w:ilvl w:val="0"/>
                <w:numId w:val="1"/>
              </w:numPr>
              <w:tabs>
                <w:tab w:val="left" w:pos="0"/>
                <w:tab w:val="left" w:pos="52"/>
                <w:tab w:val="left" w:pos="194"/>
              </w:tabs>
              <w:ind w:left="0" w:firstLine="0"/>
              <w:rPr>
                <w:rFonts w:ascii="Times New Roman" w:hAnsi="Times New Roman"/>
                <w:lang w:val="uk-UA"/>
              </w:rPr>
            </w:pPr>
            <w:hyperlink r:id="rId11" w:history="1">
              <w:r w:rsidR="004A6B6F" w:rsidRPr="00BE4560">
                <w:rPr>
                  <w:rStyle w:val="a3"/>
                  <w:rFonts w:ascii="Times New Roman" w:hAnsi="Times New Roman"/>
                  <w:bCs/>
                  <w:color w:val="auto"/>
                  <w:u w:val="none"/>
                  <w:lang w:val="ru-RU"/>
                </w:rPr>
                <w:t>Положення про заохочення в Державному бюро розслідувань</w:t>
              </w:r>
            </w:hyperlink>
            <w:r w:rsidR="004A6B6F" w:rsidRPr="00BE4560">
              <w:rPr>
                <w:rFonts w:ascii="Times New Roman" w:hAnsi="Times New Roman"/>
                <w:lang w:val="uk-UA"/>
              </w:rPr>
              <w:t>;</w:t>
            </w:r>
          </w:p>
          <w:p w14:paraId="34848006" w14:textId="77777777" w:rsidR="00381427" w:rsidRPr="00684C3C" w:rsidRDefault="00381427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норми службової, професійної етики та загальні принципи службової поведінки державних службовців;</w:t>
            </w:r>
          </w:p>
          <w:p w14:paraId="5A304796" w14:textId="3909632C" w:rsidR="00381427" w:rsidRPr="00684C3C" w:rsidRDefault="00062576" w:rsidP="00381427">
            <w:pPr>
              <w:pStyle w:val="a4"/>
              <w:numPr>
                <w:ilvl w:val="0"/>
                <w:numId w:val="1"/>
              </w:numPr>
              <w:tabs>
                <w:tab w:val="left" w:pos="194"/>
              </w:tabs>
              <w:ind w:left="0" w:firstLine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062576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інше </w:t>
            </w:r>
            <w:r w:rsidR="00381427"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381427" w:rsidRPr="004263CC" w14:paraId="23C94B30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2D4680" w14:textId="456EC14C" w:rsidR="00381427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076770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="00381427" w:rsidRPr="00076770">
              <w:rPr>
                <w:rFonts w:ascii="Times New Roman" w:hAnsi="Times New Roman"/>
                <w:lang w:val="uk-UA"/>
              </w:rPr>
              <w:t>знання сучасних методів управління персоналом (адаптація, мотивація, оцінка, навчання персонал);</w:t>
            </w:r>
          </w:p>
          <w:p w14:paraId="11FC8467" w14:textId="44FA47B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>
              <w:rPr>
                <w:rFonts w:ascii="Times New Roman" w:hAnsi="Times New Roman"/>
                <w:lang w:val="uk-UA"/>
              </w:rPr>
              <w:t>досвід організації підбору кадрів;</w:t>
            </w:r>
          </w:p>
          <w:p w14:paraId="0B7DC270" w14:textId="509E1FC8" w:rsidR="00076770" w:rsidRPr="00076770" w:rsidRDefault="00076770" w:rsidP="00076770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color w:val="000000"/>
                <w:lang w:val="uk-UA"/>
              </w:rPr>
              <w:t>досвід документального оформлення вступу на службу, державну службу, її проходження та припинення;</w:t>
            </w:r>
          </w:p>
          <w:p w14:paraId="6DED9E85" w14:textId="5D360F80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досвід присвоєння рангів, спеціальних звань;</w:t>
            </w:r>
          </w:p>
          <w:p w14:paraId="531F4A3C" w14:textId="7DFD852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 w:rsidRPr="003863EF">
              <w:rPr>
                <w:rFonts w:ascii="Times New Roman" w:hAnsi="Times New Roman"/>
                <w:lang w:val="uk-UA"/>
              </w:rPr>
              <w:t>вміння визначити потреби у підготовці, перепідготовці та підвищенні кваліфікації працівників;</w:t>
            </w:r>
          </w:p>
          <w:p w14:paraId="726FC2A0" w14:textId="01EA1957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>
              <w:rPr>
                <w:rFonts w:ascii="Times New Roman" w:hAnsi="Times New Roman"/>
                <w:lang w:val="uk-UA"/>
              </w:rPr>
              <w:t>досвід</w:t>
            </w:r>
            <w:r w:rsidR="00381427" w:rsidRPr="003863EF">
              <w:rPr>
                <w:rFonts w:ascii="Times New Roman" w:hAnsi="Times New Roman"/>
                <w:lang w:val="uk-UA"/>
              </w:rPr>
              <w:t xml:space="preserve"> </w:t>
            </w:r>
            <w:r w:rsidR="00381427" w:rsidRPr="003863EF">
              <w:rPr>
                <w:rFonts w:ascii="Times New Roman" w:hAnsi="Times New Roman"/>
                <w:color w:val="000000"/>
                <w:lang w:val="uk-UA"/>
              </w:rPr>
              <w:t>розробки проектів нормативно-правових актів, наказів, розпоряджень державного органу відповідно до змісту виконуваної роботи;</w:t>
            </w:r>
          </w:p>
          <w:p w14:paraId="4F8BC236" w14:textId="77777777" w:rsidR="00076770" w:rsidRPr="00076770" w:rsidRDefault="00076770" w:rsidP="00076770">
            <w:pPr>
              <w:rPr>
                <w:rFonts w:ascii="Times New Roman" w:eastAsia="Calibri" w:hAnsi="Times New Roman" w:cs="Times New Roman"/>
                <w:lang w:val="uk-UA"/>
              </w:rPr>
            </w:pPr>
            <w:r w:rsidRPr="00076770">
              <w:rPr>
                <w:rFonts w:ascii="Times New Roman" w:eastAsia="Calibri" w:hAnsi="Times New Roman" w:cs="Times New Roman"/>
                <w:lang w:val="uk-UA"/>
              </w:rPr>
              <w:t>- досвід складання звітності з кадрових питань;</w:t>
            </w:r>
          </w:p>
          <w:p w14:paraId="36DECB1A" w14:textId="77777777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знання порядку роботи зі службовою інформацією;</w:t>
            </w:r>
          </w:p>
          <w:p w14:paraId="1C228328" w14:textId="6C02D184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spacing w:val="-6"/>
                <w:kern w:val="24"/>
                <w:lang w:val="uk-UA"/>
              </w:rPr>
              <w:t>досвід організаційно-штатної роботи;</w:t>
            </w:r>
          </w:p>
          <w:p w14:paraId="43493F01" w14:textId="77777777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знання у сфері обчислення стажу, встановлення надбавок та доплат;</w:t>
            </w:r>
          </w:p>
          <w:p w14:paraId="0C3947BD" w14:textId="432CB215" w:rsidR="00381427" w:rsidRPr="003863EF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="00381427" w:rsidRPr="003863EF">
              <w:rPr>
                <w:rFonts w:ascii="Times New Roman" w:hAnsi="Times New Roman"/>
                <w:lang w:val="uk-UA"/>
              </w:rPr>
              <w:t>вміння практично застосовувати вимоги нормативно-правових актів;</w:t>
            </w:r>
          </w:p>
          <w:p w14:paraId="6782F793" w14:textId="5ADDAA3F" w:rsidR="00381427" w:rsidRPr="00444D68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4D68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досвід забезпечення здійснення керівником державного органу своїх повноважень з питань управління персоналом;</w:t>
            </w:r>
          </w:p>
          <w:p w14:paraId="664C4AE2" w14:textId="47D61ADC" w:rsidR="00381427" w:rsidRPr="00444D68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444D68">
              <w:rPr>
                <w:rFonts w:ascii="Times New Roman" w:hAnsi="Times New Roman" w:cs="Times New Roman"/>
                <w:color w:val="000000" w:themeColor="text1"/>
                <w:lang w:val="uk-UA"/>
              </w:rPr>
              <w:t>- достатній рівень користування персональним комп’ютером;</w:t>
            </w:r>
          </w:p>
          <w:p w14:paraId="592DCA69" w14:textId="656D1813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правил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ділового етикету та ділової мови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145837E2" w14:textId="77777777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9F0A62">
              <w:rPr>
                <w:rFonts w:ascii="Times New Roman" w:hAnsi="Times New Roman" w:cs="Times New Roman"/>
                <w:color w:val="000000"/>
                <w:spacing w:val="-6"/>
                <w:kern w:val="24"/>
                <w:lang w:val="uk-UA"/>
              </w:rPr>
              <w:t>володіння методами збору та аналізу інформації;</w:t>
            </w:r>
          </w:p>
          <w:p w14:paraId="1E2B0B56" w14:textId="09DAB7F4" w:rsidR="00076770" w:rsidRPr="00076770" w:rsidRDefault="00076770" w:rsidP="00076770">
            <w:pPr>
              <w:tabs>
                <w:tab w:val="left" w:pos="52"/>
                <w:tab w:val="left" w:pos="194"/>
              </w:tabs>
              <w:rPr>
                <w:rFonts w:ascii="Times New Roman" w:eastAsia="Calibri" w:hAnsi="Times New Roman" w:cs="Times New Roman"/>
                <w:color w:val="000000"/>
                <w:spacing w:val="-6"/>
                <w:kern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- </w:t>
            </w:r>
            <w:r w:rsidRPr="00076770">
              <w:rPr>
                <w:rFonts w:ascii="Times New Roman" w:eastAsia="Calibri" w:hAnsi="Times New Roman" w:cs="Times New Roman"/>
                <w:lang w:val="uk-UA"/>
              </w:rPr>
              <w:t>вміння формувати і вести особові справи, трудові книжки, складати накази з кадрових питань;</w:t>
            </w:r>
          </w:p>
          <w:p w14:paraId="440F8E0C" w14:textId="7143D8D7" w:rsidR="00076770" w:rsidRPr="00076770" w:rsidRDefault="00076770" w:rsidP="00076770">
            <w:pPr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076770">
              <w:rPr>
                <w:rFonts w:ascii="Times New Roman" w:eastAsia="Calibri" w:hAnsi="Times New Roman" w:cs="Times New Roman"/>
                <w:color w:val="000000"/>
                <w:lang w:val="uk-UA"/>
              </w:rPr>
              <w:t>- вміння практично застосовувати вимоги нормативно-правових актів;</w:t>
            </w:r>
          </w:p>
        </w:tc>
      </w:tr>
      <w:tr w:rsidR="00381427" w:rsidRPr="004263CC" w14:paraId="261972F9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C562855" w14:textId="6A1140AC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056320D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Лідерство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CAE939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організаторських та лідерських якостей;</w:t>
            </w:r>
          </w:p>
          <w:p w14:paraId="64621B01" w14:textId="07101FD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планувати роботу;</w:t>
            </w:r>
          </w:p>
          <w:p w14:paraId="22B2D367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делегувати повноваження підлеглим;</w:t>
            </w:r>
          </w:p>
          <w:p w14:paraId="4164C852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обґрунтовувати власну позицію;</w:t>
            </w:r>
          </w:p>
          <w:p w14:paraId="5265CA94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- вміння орієнтуватися на досягнення кінцевих результатів</w:t>
            </w:r>
          </w:p>
        </w:tc>
      </w:tr>
      <w:tr w:rsidR="00381427" w:rsidRPr="004263CC" w14:paraId="36602BA2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95C80D1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CC69AE8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Прийняття ефективних рішень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318CF9" w14:textId="53B2B3EA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оперативно виконувати управлінські рішення</w:t>
            </w:r>
            <w:r w:rsidRPr="00684C3C">
              <w:rPr>
                <w:rFonts w:ascii="Times New Roman" w:hAnsi="Times New Roman"/>
                <w:lang w:val="uk-UA"/>
              </w:rPr>
              <w:t>;</w:t>
            </w:r>
          </w:p>
          <w:p w14:paraId="39FA0C5E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розподіляти завдання серед виконавців;</w:t>
            </w:r>
          </w:p>
          <w:p w14:paraId="48B938CE" w14:textId="572735AA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систематизувати інформацію та аналітично мислити</w:t>
            </w:r>
            <w:r w:rsidRPr="00684C3C">
              <w:rPr>
                <w:rFonts w:ascii="Times New Roman" w:hAnsi="Times New Roman"/>
                <w:lang w:val="uk-UA"/>
              </w:rPr>
              <w:t>;</w:t>
            </w:r>
          </w:p>
          <w:p w14:paraId="04C51BB1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46FF7D72" w14:textId="77777777" w:rsidR="00381427" w:rsidRPr="00EA60C2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працювати при багатозадачності;</w:t>
            </w:r>
          </w:p>
          <w:p w14:paraId="18C41B83" w14:textId="527C6A29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EA60C2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вміння ефективно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використовувати</w:t>
            </w:r>
            <w:r w:rsidRPr="00EA60C2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ресурси</w:t>
            </w:r>
          </w:p>
        </w:tc>
      </w:tr>
      <w:tr w:rsidR="00381427" w:rsidRPr="00684C3C" w14:paraId="73698FD8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Комунікації та взаємодія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65C97EF" w14:textId="77777777" w:rsidR="00381427" w:rsidRPr="00684C3C" w:rsidRDefault="00381427" w:rsidP="00381427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93D9793" w14:textId="77777777" w:rsidR="00381427" w:rsidRPr="00684C3C" w:rsidRDefault="00381427" w:rsidP="0038142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вміння організувати взаємодію з іншими командами;</w:t>
            </w:r>
          </w:p>
          <w:p w14:paraId="0263DD39" w14:textId="3FA592E9" w:rsidR="00381427" w:rsidRPr="00684C3C" w:rsidRDefault="00381427" w:rsidP="00381427">
            <w:pPr>
              <w:tabs>
                <w:tab w:val="left" w:pos="270"/>
              </w:tabs>
              <w:spacing w:line="20" w:lineRule="atLeast"/>
              <w:ind w:right="111"/>
              <w:jc w:val="both"/>
              <w:rPr>
                <w:rFonts w:ascii="Times New Roman" w:hAnsi="Times New Roman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навички співпраці</w:t>
            </w:r>
            <w:r w:rsidRPr="00684C3C">
              <w:rPr>
                <w:rFonts w:ascii="Times New Roman" w:hAnsi="Times New Roman"/>
                <w:lang w:val="uk-UA"/>
              </w:rPr>
              <w:t xml:space="preserve"> та налагодження партнерської взаємодії;</w:t>
            </w:r>
          </w:p>
          <w:p w14:paraId="5559DC69" w14:textId="67DBFC44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/>
                <w:lang w:val="uk-UA"/>
              </w:rPr>
              <w:t>- відкритість</w:t>
            </w:r>
          </w:p>
        </w:tc>
      </w:tr>
      <w:tr w:rsidR="00381427" w:rsidRPr="004263CC" w14:paraId="62C5DEBC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Впровадження змін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lang w:val="uk-UA"/>
              </w:rPr>
            </w:pPr>
            <w:r w:rsidRPr="00684C3C">
              <w:rPr>
                <w:lang w:val="uk-UA"/>
              </w:rPr>
              <w:t>- здатність підтримувати зміни та працювати з реакцією на них;</w:t>
            </w:r>
          </w:p>
          <w:p w14:paraId="59A67AE7" w14:textId="2AEC398C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684C3C">
              <w:rPr>
                <w:rFonts w:ascii="Times New Roman" w:hAnsi="Times New Roman" w:cs="Times New Roman"/>
                <w:lang w:val="uk-UA"/>
              </w:rPr>
              <w:t xml:space="preserve"> змін</w:t>
            </w:r>
          </w:p>
        </w:tc>
      </w:tr>
      <w:tr w:rsidR="00381427" w:rsidRPr="004263CC" w14:paraId="6126A366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організацією роботи та персоналом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AD149D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вміння організовувати і контролювати роботу підлеглих;</w:t>
            </w:r>
          </w:p>
          <w:p w14:paraId="59FC8E05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</w:t>
            </w:r>
            <w:r w:rsidRPr="00684C3C">
              <w:rPr>
                <w:lang w:val="uk-UA"/>
              </w:rPr>
              <w:t xml:space="preserve">вміння працювати в команді та керувати командою; </w:t>
            </w:r>
          </w:p>
          <w:p w14:paraId="48E13E7E" w14:textId="77777777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rFonts w:eastAsia="TimesNewRomanPSMT"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 вміння мотивувати підлеглих;</w:t>
            </w:r>
          </w:p>
          <w:p w14:paraId="0427381A" w14:textId="280B7DD6" w:rsidR="00381427" w:rsidRPr="00684C3C" w:rsidRDefault="00381427" w:rsidP="00381427">
            <w:pPr>
              <w:pStyle w:val="rvps12"/>
              <w:spacing w:before="0" w:beforeAutospacing="0" w:after="0" w:afterAutospacing="0"/>
              <w:jc w:val="both"/>
              <w:rPr>
                <w:bCs/>
                <w:lang w:val="uk-UA"/>
              </w:rPr>
            </w:pPr>
            <w:r w:rsidRPr="00684C3C">
              <w:rPr>
                <w:rFonts w:eastAsia="TimesNewRomanPSMT"/>
                <w:lang w:val="uk-UA"/>
              </w:rPr>
              <w:t>- вміння здійснювати оцінку професійних якос</w:t>
            </w:r>
            <w:r>
              <w:rPr>
                <w:rFonts w:eastAsia="TimesNewRomanPSMT"/>
                <w:lang w:val="uk-UA"/>
              </w:rPr>
              <w:t>тей підлеглих і їх удосконалювати</w:t>
            </w:r>
            <w:r w:rsidRPr="00684C3C">
              <w:rPr>
                <w:rFonts w:eastAsia="TimesNewRomanPSMT"/>
                <w:lang w:val="uk-UA"/>
              </w:rPr>
              <w:t>;</w:t>
            </w:r>
          </w:p>
          <w:p w14:paraId="4807752A" w14:textId="0A018861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u w:val="single"/>
                <w:lang w:val="uk-UA"/>
              </w:rPr>
            </w:pPr>
            <w:r w:rsidRPr="00684C3C">
              <w:rPr>
                <w:rFonts w:ascii="Times New Roman" w:eastAsia="TimesNewRomanPSMT" w:hAnsi="Times New Roman" w:cs="Times New Roman"/>
                <w:lang w:val="uk-UA"/>
              </w:rPr>
              <w:t>- вміння запобігати та розв’язувати конфлікти</w:t>
            </w:r>
          </w:p>
        </w:tc>
      </w:tr>
      <w:tr w:rsidR="00381427" w:rsidRPr="004263CC" w14:paraId="36B7AED3" w14:textId="77777777" w:rsidTr="00381427">
        <w:tc>
          <w:tcPr>
            <w:tcW w:w="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77777777" w:rsidR="00381427" w:rsidRPr="00684C3C" w:rsidRDefault="00381427" w:rsidP="00381427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381427" w:rsidRPr="00684C3C" w:rsidRDefault="00381427" w:rsidP="00381427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BD1548B" w14:textId="1EB8D392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надійність;</w:t>
            </w:r>
          </w:p>
          <w:p w14:paraId="1F6D014C" w14:textId="5BE755EE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</w:t>
            </w: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аналітичні здібності;</w:t>
            </w:r>
          </w:p>
          <w:p w14:paraId="54D86779" w14:textId="01448B5A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уважність до деталей;</w:t>
            </w:r>
          </w:p>
          <w:p w14:paraId="3DA29CF7" w14:textId="132D9A5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репутація;</w:t>
            </w:r>
          </w:p>
          <w:p w14:paraId="4B5577E1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70239407" w14:textId="77777777" w:rsidR="00381427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84C3C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;</w:t>
            </w:r>
          </w:p>
          <w:p w14:paraId="0991BACB" w14:textId="3E1A2558" w:rsidR="00381427" w:rsidRPr="00684C3C" w:rsidRDefault="00381427" w:rsidP="0038142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</w:t>
            </w:r>
          </w:p>
        </w:tc>
      </w:tr>
    </w:tbl>
    <w:p w14:paraId="3FBAAD85" w14:textId="223EFA88" w:rsidR="009B031F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Sect="00D85F1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A5377" w14:textId="77777777" w:rsidR="00DC6B08" w:rsidRDefault="00DC6B08" w:rsidP="009B031F">
      <w:r>
        <w:separator/>
      </w:r>
    </w:p>
  </w:endnote>
  <w:endnote w:type="continuationSeparator" w:id="0">
    <w:p w14:paraId="0D1851BC" w14:textId="77777777" w:rsidR="00DC6B08" w:rsidRDefault="00DC6B08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5D952" w14:textId="77777777" w:rsidR="00DC6B08" w:rsidRDefault="00DC6B08" w:rsidP="009B031F">
      <w:r>
        <w:separator/>
      </w:r>
    </w:p>
  </w:footnote>
  <w:footnote w:type="continuationSeparator" w:id="0">
    <w:p w14:paraId="0950688A" w14:textId="77777777" w:rsidR="00DC6B08" w:rsidRDefault="00DC6B08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F666D"/>
    <w:multiLevelType w:val="hybridMultilevel"/>
    <w:tmpl w:val="78D4DFD8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FCB663D"/>
    <w:multiLevelType w:val="hybridMultilevel"/>
    <w:tmpl w:val="193ECE1A"/>
    <w:lvl w:ilvl="0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5D416E0"/>
    <w:multiLevelType w:val="hybridMultilevel"/>
    <w:tmpl w:val="AD3A056A"/>
    <w:lvl w:ilvl="0" w:tplc="735E7746">
      <w:start w:val="1"/>
      <w:numFmt w:val="bullet"/>
      <w:lvlText w:val="-"/>
      <w:lvlJc w:val="left"/>
      <w:pPr>
        <w:ind w:left="785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6A7E64"/>
    <w:multiLevelType w:val="hybridMultilevel"/>
    <w:tmpl w:val="1EDAE3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B0739"/>
    <w:multiLevelType w:val="hybridMultilevel"/>
    <w:tmpl w:val="8EA01854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31F"/>
    <w:rsid w:val="00017749"/>
    <w:rsid w:val="000479C2"/>
    <w:rsid w:val="000601F7"/>
    <w:rsid w:val="00062576"/>
    <w:rsid w:val="00073FC8"/>
    <w:rsid w:val="00076770"/>
    <w:rsid w:val="000B2F91"/>
    <w:rsid w:val="000F009B"/>
    <w:rsid w:val="0010284B"/>
    <w:rsid w:val="0010693A"/>
    <w:rsid w:val="00123FB5"/>
    <w:rsid w:val="001240C3"/>
    <w:rsid w:val="0019202B"/>
    <w:rsid w:val="00194432"/>
    <w:rsid w:val="001B3EB1"/>
    <w:rsid w:val="001C7279"/>
    <w:rsid w:val="001E4310"/>
    <w:rsid w:val="001F32CB"/>
    <w:rsid w:val="00220A17"/>
    <w:rsid w:val="0022747A"/>
    <w:rsid w:val="002318EB"/>
    <w:rsid w:val="00235995"/>
    <w:rsid w:val="002734BC"/>
    <w:rsid w:val="002A7C50"/>
    <w:rsid w:val="002C2DF1"/>
    <w:rsid w:val="002D7080"/>
    <w:rsid w:val="003315F2"/>
    <w:rsid w:val="0033236E"/>
    <w:rsid w:val="00332D6A"/>
    <w:rsid w:val="0036194C"/>
    <w:rsid w:val="00381427"/>
    <w:rsid w:val="003A0F0C"/>
    <w:rsid w:val="003A55E6"/>
    <w:rsid w:val="003B01D7"/>
    <w:rsid w:val="003B44F2"/>
    <w:rsid w:val="003C6A10"/>
    <w:rsid w:val="003E5AA0"/>
    <w:rsid w:val="003F21F1"/>
    <w:rsid w:val="004263CC"/>
    <w:rsid w:val="00433FA7"/>
    <w:rsid w:val="00444D68"/>
    <w:rsid w:val="00457FCF"/>
    <w:rsid w:val="004607E6"/>
    <w:rsid w:val="0049401C"/>
    <w:rsid w:val="004A55C3"/>
    <w:rsid w:val="004A6B6F"/>
    <w:rsid w:val="004E08F2"/>
    <w:rsid w:val="004E0CA4"/>
    <w:rsid w:val="004F048D"/>
    <w:rsid w:val="004F218D"/>
    <w:rsid w:val="004F2A61"/>
    <w:rsid w:val="00502660"/>
    <w:rsid w:val="00504FAD"/>
    <w:rsid w:val="005323BE"/>
    <w:rsid w:val="00567688"/>
    <w:rsid w:val="005A1D20"/>
    <w:rsid w:val="005E09BE"/>
    <w:rsid w:val="005E2D27"/>
    <w:rsid w:val="00671A9E"/>
    <w:rsid w:val="0067637C"/>
    <w:rsid w:val="00684C3C"/>
    <w:rsid w:val="006D4D70"/>
    <w:rsid w:val="006F0F17"/>
    <w:rsid w:val="006F1C83"/>
    <w:rsid w:val="00700785"/>
    <w:rsid w:val="00706CB2"/>
    <w:rsid w:val="007A0D2E"/>
    <w:rsid w:val="007C6933"/>
    <w:rsid w:val="007D1C10"/>
    <w:rsid w:val="007D75AD"/>
    <w:rsid w:val="007E1C86"/>
    <w:rsid w:val="0080183D"/>
    <w:rsid w:val="00806D7B"/>
    <w:rsid w:val="00811393"/>
    <w:rsid w:val="00846EA5"/>
    <w:rsid w:val="00881145"/>
    <w:rsid w:val="0089146D"/>
    <w:rsid w:val="008C5413"/>
    <w:rsid w:val="008E4A0C"/>
    <w:rsid w:val="00915717"/>
    <w:rsid w:val="00963FF0"/>
    <w:rsid w:val="00980B51"/>
    <w:rsid w:val="0099451D"/>
    <w:rsid w:val="00995C5C"/>
    <w:rsid w:val="009B031F"/>
    <w:rsid w:val="009C48E5"/>
    <w:rsid w:val="009E27BF"/>
    <w:rsid w:val="00A05A68"/>
    <w:rsid w:val="00A22DF1"/>
    <w:rsid w:val="00A26C45"/>
    <w:rsid w:val="00A27A83"/>
    <w:rsid w:val="00A923C2"/>
    <w:rsid w:val="00AB395A"/>
    <w:rsid w:val="00AB3D3D"/>
    <w:rsid w:val="00AE5517"/>
    <w:rsid w:val="00AE6A1A"/>
    <w:rsid w:val="00AF047F"/>
    <w:rsid w:val="00AF6F6C"/>
    <w:rsid w:val="00B4494A"/>
    <w:rsid w:val="00B572B9"/>
    <w:rsid w:val="00B72CF8"/>
    <w:rsid w:val="00B7419F"/>
    <w:rsid w:val="00BE4560"/>
    <w:rsid w:val="00C0504A"/>
    <w:rsid w:val="00C73E9B"/>
    <w:rsid w:val="00C87244"/>
    <w:rsid w:val="00C96CB2"/>
    <w:rsid w:val="00CA17C9"/>
    <w:rsid w:val="00CE57C7"/>
    <w:rsid w:val="00CF330F"/>
    <w:rsid w:val="00D00392"/>
    <w:rsid w:val="00D5349F"/>
    <w:rsid w:val="00D821F2"/>
    <w:rsid w:val="00D85F1E"/>
    <w:rsid w:val="00D941C8"/>
    <w:rsid w:val="00D942C3"/>
    <w:rsid w:val="00DC1A1C"/>
    <w:rsid w:val="00DC6B08"/>
    <w:rsid w:val="00DE053A"/>
    <w:rsid w:val="00DE651F"/>
    <w:rsid w:val="00E11F63"/>
    <w:rsid w:val="00E2453C"/>
    <w:rsid w:val="00E251DB"/>
    <w:rsid w:val="00E461CD"/>
    <w:rsid w:val="00E62560"/>
    <w:rsid w:val="00E7170E"/>
    <w:rsid w:val="00E835A6"/>
    <w:rsid w:val="00EB2A65"/>
    <w:rsid w:val="00EE5133"/>
    <w:rsid w:val="00F01287"/>
    <w:rsid w:val="00F03B68"/>
    <w:rsid w:val="00F056A5"/>
    <w:rsid w:val="00F1300C"/>
    <w:rsid w:val="00F634FA"/>
    <w:rsid w:val="00F718B6"/>
    <w:rsid w:val="00FB28CC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F971C9F1-47EB-4D83-A75C-A74FE44E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B72CF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72CF8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06D7B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rvts9">
    <w:name w:val="rvts9"/>
    <w:basedOn w:val="a0"/>
    <w:rsid w:val="003B44F2"/>
  </w:style>
  <w:style w:type="character" w:styleId="a9">
    <w:name w:val="FollowedHyperlink"/>
    <w:basedOn w:val="a0"/>
    <w:uiPriority w:val="99"/>
    <w:semiHidden/>
    <w:unhideWhenUsed/>
    <w:rsid w:val="00BE456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254%D0%BA/96-%D0%B2%D1%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br.gov.ua/sites/default/files/Documents/DOC008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akon5.rada.gov.ua/laws/show/1700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akon5.rada.gov.ua/laws/show/889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5C99D3-81B8-421C-9B72-746A6128A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3291</Words>
  <Characters>1876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9</cp:revision>
  <cp:lastPrinted>2018-07-16T10:10:00Z</cp:lastPrinted>
  <dcterms:created xsi:type="dcterms:W3CDTF">2020-11-05T15:32:00Z</dcterms:created>
  <dcterms:modified xsi:type="dcterms:W3CDTF">2020-11-10T07:15:00Z</dcterms:modified>
</cp:coreProperties>
</file>