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3A279" w14:textId="77777777" w:rsidR="001D3247" w:rsidRPr="002E4B7C" w:rsidRDefault="001D3247" w:rsidP="001D324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14:paraId="46ECD738" w14:textId="77777777" w:rsidR="001D3247" w:rsidRPr="002E4B7C" w:rsidRDefault="001D3247" w:rsidP="001D324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</w:rPr>
        <w:t>Наказ Державного бюро розслідувань</w:t>
      </w:r>
    </w:p>
    <w:p w14:paraId="07096254" w14:textId="77777777" w:rsidR="001D3247" w:rsidRPr="002E4B7C" w:rsidRDefault="001D3247" w:rsidP="001D3247">
      <w:pPr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</w:rPr>
        <w:t>09.11.2020 № 6</w:t>
      </w:r>
      <w:r>
        <w:rPr>
          <w:color w:val="000000"/>
          <w:sz w:val="28"/>
          <w:szCs w:val="28"/>
        </w:rPr>
        <w:t>61</w:t>
      </w:r>
      <w:r w:rsidRPr="002E4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17FB65" w14:textId="77777777" w:rsidR="00283CBE" w:rsidRPr="00283CBE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B143D5D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73AE79A4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 xml:space="preserve"> - юриста</w:t>
      </w:r>
    </w:p>
    <w:p w14:paraId="4FE54F68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Відділу матеріально-технічного забезпечення</w:t>
      </w:r>
    </w:p>
    <w:p w14:paraId="2B241AC1" w14:textId="25C8DCE8" w:rsidR="00283CBE" w:rsidRPr="005C4E78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" w:name="_Hlk54167082"/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Територіального управління Державного бюро розслідувань, розташованого у місті </w:t>
      </w:r>
      <w:proofErr w:type="spellStart"/>
      <w:r w:rsidR="00E027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Краматорську</w:t>
      </w:r>
      <w:proofErr w:type="spellEnd"/>
    </w:p>
    <w:bookmarkEnd w:id="1"/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40478B00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C5A8F">
              <w:rPr>
                <w:rFonts w:ascii="Times New Roman" w:hAnsi="Times New Roman"/>
                <w:color w:val="000000" w:themeColor="text1"/>
              </w:rPr>
              <w:t>п’яти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B52F5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B52F5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B52F5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1D3247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Кодекс законів про працю України;</w:t>
            </w:r>
          </w:p>
          <w:p w14:paraId="0B65306C" w14:textId="77777777" w:rsidR="008F1109" w:rsidRPr="00440CE4" w:rsidRDefault="001D3247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1D3247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440CE4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AE3629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D45B53F" w14:textId="77777777" w:rsidR="008D29F2" w:rsidRDefault="008D29F2"/>
    <w:sectPr w:rsidR="008D2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102508"/>
    <w:rsid w:val="001D3247"/>
    <w:rsid w:val="001E7B0E"/>
    <w:rsid w:val="00256F25"/>
    <w:rsid w:val="00283CBE"/>
    <w:rsid w:val="002C5A8F"/>
    <w:rsid w:val="003341F0"/>
    <w:rsid w:val="00435EEB"/>
    <w:rsid w:val="0044114E"/>
    <w:rsid w:val="004629B4"/>
    <w:rsid w:val="004E2DA6"/>
    <w:rsid w:val="0050262D"/>
    <w:rsid w:val="00515C14"/>
    <w:rsid w:val="00567F73"/>
    <w:rsid w:val="005A32D1"/>
    <w:rsid w:val="005B623E"/>
    <w:rsid w:val="005C4E78"/>
    <w:rsid w:val="005F2E80"/>
    <w:rsid w:val="006D56C4"/>
    <w:rsid w:val="006E4236"/>
    <w:rsid w:val="00712E66"/>
    <w:rsid w:val="00734646"/>
    <w:rsid w:val="007359D0"/>
    <w:rsid w:val="00740AD2"/>
    <w:rsid w:val="00762E86"/>
    <w:rsid w:val="0079377D"/>
    <w:rsid w:val="007C1F8F"/>
    <w:rsid w:val="007C66C8"/>
    <w:rsid w:val="00817A62"/>
    <w:rsid w:val="00834257"/>
    <w:rsid w:val="0087576B"/>
    <w:rsid w:val="008D29F2"/>
    <w:rsid w:val="008F1109"/>
    <w:rsid w:val="009A4154"/>
    <w:rsid w:val="00AE2E98"/>
    <w:rsid w:val="00AE3629"/>
    <w:rsid w:val="00AF7B73"/>
    <w:rsid w:val="00B52F57"/>
    <w:rsid w:val="00B87EBB"/>
    <w:rsid w:val="00BD5EF0"/>
    <w:rsid w:val="00C6433C"/>
    <w:rsid w:val="00C76C46"/>
    <w:rsid w:val="00CB6000"/>
    <w:rsid w:val="00CC14CF"/>
    <w:rsid w:val="00CF1250"/>
    <w:rsid w:val="00D20FA8"/>
    <w:rsid w:val="00D706B9"/>
    <w:rsid w:val="00E02769"/>
    <w:rsid w:val="00E43306"/>
    <w:rsid w:val="00EB4C75"/>
    <w:rsid w:val="00F05799"/>
    <w:rsid w:val="00F2149F"/>
    <w:rsid w:val="00F2220F"/>
    <w:rsid w:val="00F43F01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2770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10</cp:revision>
  <cp:lastPrinted>2020-11-03T15:47:00Z</cp:lastPrinted>
  <dcterms:created xsi:type="dcterms:W3CDTF">2020-11-03T15:47:00Z</dcterms:created>
  <dcterms:modified xsi:type="dcterms:W3CDTF">2020-11-10T06:43:00Z</dcterms:modified>
</cp:coreProperties>
</file>