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0CF" w:rsidRDefault="000410CF" w:rsidP="000410CF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410CF" w:rsidRDefault="000410CF" w:rsidP="000410CF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506964" w:rsidRDefault="000410CF" w:rsidP="0050696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2C437D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старшого оперуповноваженого </w:t>
      </w:r>
      <w:r w:rsidR="00A97D95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2C437D">
        <w:rPr>
          <w:rFonts w:ascii="Times New Roman" w:hAnsi="Times New Roman"/>
          <w:b/>
          <w:bCs/>
          <w:sz w:val="28"/>
          <w:szCs w:val="28"/>
          <w:lang w:val="uk-UA"/>
        </w:rPr>
        <w:t xml:space="preserve"> особливо важливих справ</w:t>
      </w:r>
      <w:r w:rsidR="00A97D95">
        <w:rPr>
          <w:rFonts w:ascii="Times New Roman" w:hAnsi="Times New Roman"/>
          <w:b/>
          <w:bCs/>
          <w:sz w:val="28"/>
          <w:szCs w:val="28"/>
          <w:lang w:val="uk-UA"/>
        </w:rPr>
        <w:t>ах</w:t>
      </w:r>
      <w:r w:rsidRPr="002C437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06964" w:rsidRPr="002C437D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відділу </w:t>
      </w:r>
      <w:r w:rsidR="00506964" w:rsidRPr="002C437D">
        <w:rPr>
          <w:rFonts w:ascii="Times New Roman" w:hAnsi="Times New Roman"/>
          <w:b/>
          <w:sz w:val="28"/>
          <w:szCs w:val="28"/>
          <w:lang w:val="uk-UA"/>
        </w:rPr>
        <w:t>по боротьбі з організованими злочинними групами</w:t>
      </w:r>
      <w:r w:rsidR="00506964" w:rsidRPr="002C437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C437D">
        <w:rPr>
          <w:rFonts w:ascii="Times New Roman" w:hAnsi="Times New Roman"/>
          <w:b/>
          <w:bCs/>
          <w:sz w:val="28"/>
          <w:szCs w:val="28"/>
          <w:lang w:val="uk-UA"/>
        </w:rPr>
        <w:t>Уп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равління оперативного забезпечення розслідування кримінальних правопорушень, вчинених </w:t>
      </w:r>
      <w:r w:rsidR="00506964" w:rsidRPr="004B600C">
        <w:rPr>
          <w:rFonts w:ascii="Times New Roman" w:hAnsi="Times New Roman"/>
          <w:b/>
          <w:sz w:val="28"/>
          <w:szCs w:val="28"/>
          <w:lang w:val="uk-UA"/>
        </w:rPr>
        <w:t>організованими злочинними групами та виявлення необґрунтованих активів</w:t>
      </w:r>
    </w:p>
    <w:p w:rsidR="000410CF" w:rsidRDefault="000410CF" w:rsidP="0050696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Головного оперативного управління Державного бюро розслідувань</w:t>
      </w:r>
    </w:p>
    <w:p w:rsidR="000410CF" w:rsidRDefault="000410CF" w:rsidP="000410CF">
      <w:pPr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9"/>
        <w:gridCol w:w="5900"/>
      </w:tblGrid>
      <w:tr w:rsidR="000410CF" w:rsidTr="00506964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0410CF" w:rsidTr="00506964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0410CF" w:rsidTr="0050696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C15790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0410CF" w:rsidRPr="00651861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4AF0" w:rsidRPr="002E4AF0" w:rsidRDefault="002E4AF0" w:rsidP="00506964">
            <w:pPr>
              <w:ind w:firstLine="482"/>
              <w:jc w:val="both"/>
              <w:rPr>
                <w:rFonts w:ascii="Times New Roman" w:hAnsi="Times New Roman"/>
                <w:lang w:val="ru-RU"/>
              </w:rPr>
            </w:pPr>
            <w:r w:rsidRPr="002E4AF0"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 не менше</w:t>
            </w:r>
            <w:r w:rsidR="00630F9F">
              <w:rPr>
                <w:rFonts w:ascii="Times New Roman" w:hAnsi="Times New Roman"/>
                <w:lang w:val="uk-UA"/>
              </w:rPr>
              <w:t xml:space="preserve"> </w:t>
            </w:r>
            <w:r w:rsidR="00B83591">
              <w:rPr>
                <w:rFonts w:ascii="Times New Roman" w:hAnsi="Times New Roman"/>
                <w:lang w:val="uk-UA"/>
              </w:rPr>
              <w:t>5</w:t>
            </w:r>
            <w:r w:rsidRPr="002E4AF0">
              <w:rPr>
                <w:rFonts w:ascii="Times New Roman" w:hAnsi="Times New Roman"/>
                <w:lang w:val="uk-UA"/>
              </w:rPr>
              <w:t xml:space="preserve"> років</w:t>
            </w:r>
          </w:p>
        </w:tc>
      </w:tr>
      <w:tr w:rsidR="00506964" w:rsidRPr="00651861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506964" w:rsidRDefault="00506964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E528FD">
            <w:pPr>
              <w:tabs>
                <w:tab w:val="left" w:pos="0"/>
              </w:tabs>
              <w:ind w:right="113" w:firstLine="483"/>
              <w:jc w:val="both"/>
              <w:rPr>
                <w:rFonts w:ascii="Times New Roman" w:hAnsi="Times New Roman"/>
                <w:lang w:val="uk-UA"/>
              </w:rPr>
            </w:pP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tabs>
                <w:tab w:val="left" w:pos="193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0410CF" w:rsidRPr="00651861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пункт </w:t>
            </w:r>
            <w:r w:rsidR="00207212">
              <w:rPr>
                <w:rFonts w:ascii="Times New Roman" w:hAnsi="Times New Roman"/>
                <w:color w:val="000000"/>
                <w:lang w:val="uk-UA"/>
              </w:rPr>
              <w:t>шостий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0410CF" w:rsidRPr="00651861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Default="000410CF" w:rsidP="0050696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Pr="00207212" w:rsidRDefault="000410CF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10CF" w:rsidRPr="00207212" w:rsidRDefault="00EB0EA7" w:rsidP="0050696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начальницький</w:t>
            </w:r>
            <w:r w:rsidRPr="00207212">
              <w:rPr>
                <w:rFonts w:ascii="Times New Roman" w:hAnsi="Times New Roman"/>
                <w:bCs/>
                <w:lang w:val="uk-UA"/>
              </w:rPr>
              <w:t xml:space="preserve"> </w:t>
            </w:r>
            <w:bookmarkStart w:id="0" w:name="_GoBack"/>
            <w:bookmarkEnd w:id="0"/>
            <w:r w:rsidR="00207212" w:rsidRPr="00207212">
              <w:rPr>
                <w:rFonts w:ascii="Times New Roman" w:hAnsi="Times New Roman"/>
                <w:bCs/>
                <w:lang w:val="uk-UA"/>
              </w:rPr>
              <w:t>склад Державного бюро розслідувань.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0410CF" w:rsidRPr="00651861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  <w:tab w:val="left" w:pos="47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Кримінальний кодекс України;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0410CF" w:rsidRDefault="000410CF" w:rsidP="00C15790">
            <w:pPr>
              <w:pStyle w:val="a3"/>
              <w:tabs>
                <w:tab w:val="left" w:pos="267"/>
              </w:tabs>
              <w:ind w:left="5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0410CF" w:rsidRDefault="000410CF" w:rsidP="00C15790">
            <w:pPr>
              <w:pStyle w:val="a3"/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>Про демократичний цивільний контроль над Воєнною організацією і правоохоронними органами держави»;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0410CF" w:rsidRDefault="000410CF" w:rsidP="00C15790">
            <w:pPr>
              <w:numPr>
                <w:ilvl w:val="0"/>
                <w:numId w:val="2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0410CF" w:rsidRPr="00651861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964" w:rsidRDefault="00506964" w:rsidP="0050696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</w:t>
            </w:r>
            <w:r w:rsidRPr="00022B41">
              <w:rPr>
                <w:rFonts w:ascii="Times New Roman" w:hAnsi="Times New Roman"/>
                <w:lang w:val="uk-UA"/>
              </w:rPr>
              <w:t xml:space="preserve">правоохоронних органів, </w:t>
            </w: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та досвід застосування методик здійснення оперативного супроводження розслідування злочинів підслідних ДБР;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0410CF" w:rsidRDefault="000410CF" w:rsidP="00C1579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:rsidR="000410CF" w:rsidRDefault="000410CF" w:rsidP="00C15790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0410CF" w:rsidRPr="00651861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0410CF" w:rsidRPr="00651861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0410CF" w:rsidRDefault="000410CF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0410CF" w:rsidRDefault="000410CF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0410CF" w:rsidRPr="00651861" w:rsidTr="00506964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0410CF" w:rsidTr="0050696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0410CF" w:rsidRDefault="000410CF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0410CF" w:rsidRDefault="000410CF" w:rsidP="000410CF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06964" w:rsidRDefault="00506964" w:rsidP="000410CF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410CF" w:rsidRPr="00506964" w:rsidRDefault="000410CF" w:rsidP="00506964">
      <w:pPr>
        <w:rPr>
          <w:rFonts w:ascii="Times New Roman" w:hAnsi="Times New Roman"/>
          <w:color w:val="000000"/>
          <w:lang w:val="ru-RU"/>
        </w:rPr>
      </w:pPr>
    </w:p>
    <w:sectPr w:rsidR="000410CF" w:rsidRPr="00506964" w:rsidSect="0071674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E080B"/>
    <w:multiLevelType w:val="hybridMultilevel"/>
    <w:tmpl w:val="4C582A46"/>
    <w:lvl w:ilvl="0" w:tplc="AF223582"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449"/>
    <w:rsid w:val="000410CF"/>
    <w:rsid w:val="001537AD"/>
    <w:rsid w:val="001A5449"/>
    <w:rsid w:val="00207212"/>
    <w:rsid w:val="002C437D"/>
    <w:rsid w:val="002E4AF0"/>
    <w:rsid w:val="00311D77"/>
    <w:rsid w:val="003844C1"/>
    <w:rsid w:val="00506964"/>
    <w:rsid w:val="00630F9F"/>
    <w:rsid w:val="00632DDA"/>
    <w:rsid w:val="00651861"/>
    <w:rsid w:val="006F7C52"/>
    <w:rsid w:val="009A18C3"/>
    <w:rsid w:val="00A97D95"/>
    <w:rsid w:val="00B83591"/>
    <w:rsid w:val="00BA7936"/>
    <w:rsid w:val="00DA3CF5"/>
    <w:rsid w:val="00EB0EA7"/>
    <w:rsid w:val="00FE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410C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0CF"/>
    <w:pPr>
      <w:ind w:left="720"/>
      <w:contextualSpacing/>
    </w:pPr>
  </w:style>
  <w:style w:type="paragraph" w:customStyle="1" w:styleId="rvps12">
    <w:name w:val="rvps12"/>
    <w:basedOn w:val="a"/>
    <w:rsid w:val="000410CF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6F7C5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F7C5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3320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Kydenko Olena</cp:lastModifiedBy>
  <cp:revision>24</cp:revision>
  <cp:lastPrinted>2020-05-14T18:28:00Z</cp:lastPrinted>
  <dcterms:created xsi:type="dcterms:W3CDTF">2020-05-14T11:27:00Z</dcterms:created>
  <dcterms:modified xsi:type="dcterms:W3CDTF">2020-05-15T17:39:00Z</dcterms:modified>
</cp:coreProperties>
</file>