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EF96E" w14:textId="77777777" w:rsidR="00EF7737" w:rsidRPr="0014434E" w:rsidRDefault="00EF7737" w:rsidP="00EF7737">
      <w:pPr>
        <w:jc w:val="center"/>
        <w:rPr>
          <w:b/>
          <w:bCs/>
          <w:sz w:val="28"/>
          <w:szCs w:val="28"/>
          <w:lang w:val="uk-UA"/>
        </w:rPr>
      </w:pPr>
      <w:bookmarkStart w:id="0" w:name="_Hlk18436505"/>
      <w:r w:rsidRPr="0014434E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30774A68" w14:textId="0CE0E790" w:rsidR="00EF7737" w:rsidRDefault="00EF7737" w:rsidP="00655417">
      <w:pPr>
        <w:jc w:val="center"/>
        <w:rPr>
          <w:b/>
          <w:bCs/>
          <w:sz w:val="28"/>
          <w:szCs w:val="28"/>
          <w:lang w:val="uk-UA"/>
        </w:rPr>
      </w:pPr>
      <w:r w:rsidRPr="0014434E">
        <w:rPr>
          <w:b/>
          <w:bCs/>
          <w:sz w:val="28"/>
          <w:szCs w:val="28"/>
          <w:lang w:val="uk-UA"/>
        </w:rPr>
        <w:t>для зайняття посади </w:t>
      </w:r>
      <w:r w:rsidRPr="0014434E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>
        <w:rPr>
          <w:b/>
          <w:bCs/>
          <w:sz w:val="28"/>
          <w:szCs w:val="28"/>
          <w:lang w:val="uk-UA"/>
        </w:rPr>
        <w:t>оперуповноваженого</w:t>
      </w:r>
      <w:r w:rsidRPr="0014434E">
        <w:rPr>
          <w:b/>
          <w:bCs/>
          <w:sz w:val="28"/>
          <w:szCs w:val="28"/>
          <w:lang w:val="uk-UA"/>
        </w:rPr>
        <w:t xml:space="preserve"> </w:t>
      </w:r>
      <w:bookmarkStart w:id="1" w:name="_Hlk10470748"/>
      <w:r>
        <w:rPr>
          <w:b/>
          <w:bCs/>
          <w:sz w:val="28"/>
          <w:szCs w:val="28"/>
          <w:lang w:val="uk-UA"/>
        </w:rPr>
        <w:t xml:space="preserve">в особливо важливих справах </w:t>
      </w:r>
      <w:bookmarkEnd w:id="1"/>
      <w:r w:rsidR="006D7DDC">
        <w:rPr>
          <w:b/>
          <w:bCs/>
          <w:sz w:val="28"/>
          <w:szCs w:val="28"/>
          <w:lang w:val="uk-UA"/>
        </w:rPr>
        <w:t xml:space="preserve">п’ятого відділу </w:t>
      </w:r>
      <w:r w:rsidR="00745E82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14434E">
        <w:rPr>
          <w:b/>
          <w:bCs/>
          <w:sz w:val="28"/>
          <w:szCs w:val="28"/>
          <w:lang w:val="uk-UA"/>
        </w:rPr>
        <w:t xml:space="preserve"> Державного бюро розслідувань</w:t>
      </w:r>
      <w:r w:rsidR="00655417">
        <w:rPr>
          <w:b/>
          <w:bCs/>
          <w:sz w:val="28"/>
          <w:szCs w:val="28"/>
          <w:lang w:val="uk-UA"/>
        </w:rPr>
        <w:t xml:space="preserve"> </w:t>
      </w:r>
    </w:p>
    <w:p w14:paraId="6B6E566A" w14:textId="77777777" w:rsidR="00EF7737" w:rsidRPr="0014434E" w:rsidRDefault="00EF7737" w:rsidP="00EF7737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EF7737" w:rsidRPr="0014434E" w14:paraId="2C3FD86E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0A29" w14:textId="77777777" w:rsidR="00EF7737" w:rsidRPr="0014434E" w:rsidRDefault="00EF7737" w:rsidP="002903CE">
            <w:pPr>
              <w:spacing w:line="256" w:lineRule="auto"/>
              <w:jc w:val="center"/>
              <w:rPr>
                <w:b/>
                <w:bCs/>
                <w:lang w:val="uk-UA"/>
              </w:rPr>
            </w:pPr>
            <w:r w:rsidRPr="0014434E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7EDE" w14:textId="77777777" w:rsidR="00EF7737" w:rsidRPr="0014434E" w:rsidRDefault="00EF7737" w:rsidP="002903CE">
            <w:pPr>
              <w:spacing w:line="256" w:lineRule="auto"/>
              <w:jc w:val="center"/>
              <w:rPr>
                <w:b/>
                <w:bCs/>
                <w:lang w:val="uk-UA"/>
              </w:rPr>
            </w:pPr>
            <w:r w:rsidRPr="0014434E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EF7737" w:rsidRPr="0014434E" w14:paraId="44E8DF97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CE9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1BEB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E5D4" w14:textId="77777777" w:rsidR="00EF7737" w:rsidRPr="0014434E" w:rsidRDefault="00EF7737" w:rsidP="002903CE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Державне бюро розслідувань</w:t>
            </w:r>
          </w:p>
        </w:tc>
      </w:tr>
      <w:tr w:rsidR="00EF7737" w:rsidRPr="00B558A6" w14:paraId="7224192E" w14:textId="77777777" w:rsidTr="0061554E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B26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2BBC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9759" w14:textId="3EBB7176" w:rsidR="00EF7737" w:rsidRPr="0014434E" w:rsidRDefault="00EF7737" w:rsidP="00745E82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 xml:space="preserve">Управління оперативного </w:t>
            </w:r>
            <w:r w:rsidR="00745E82">
              <w:rPr>
                <w:lang w:val="uk-UA"/>
              </w:rPr>
              <w:t xml:space="preserve">та технічного </w:t>
            </w:r>
            <w:r w:rsidRPr="0014434E">
              <w:rPr>
                <w:lang w:val="uk-UA"/>
              </w:rPr>
              <w:t xml:space="preserve">забезпечення </w:t>
            </w:r>
          </w:p>
        </w:tc>
      </w:tr>
      <w:tr w:rsidR="00EF7737" w:rsidRPr="00B558A6" w14:paraId="3186BD62" w14:textId="77777777" w:rsidTr="0061554E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F078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280D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4952" w14:textId="44136076" w:rsidR="00EF7737" w:rsidRPr="0014434E" w:rsidRDefault="00EF7737" w:rsidP="008C6D60">
            <w:pPr>
              <w:spacing w:line="256" w:lineRule="auto"/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</w:t>
            </w:r>
            <w:r w:rsidRPr="0014434E">
              <w:rPr>
                <w:color w:val="000000" w:themeColor="text1"/>
                <w:lang w:val="uk-UA"/>
              </w:rPr>
              <w:t>тарш</w:t>
            </w:r>
            <w:r w:rsidR="00655417">
              <w:rPr>
                <w:color w:val="000000" w:themeColor="text1"/>
                <w:lang w:val="uk-UA"/>
              </w:rPr>
              <w:t xml:space="preserve">ий </w:t>
            </w:r>
            <w:r>
              <w:rPr>
                <w:bCs/>
                <w:lang w:val="uk-UA"/>
              </w:rPr>
              <w:t>оперуповноважен</w:t>
            </w:r>
            <w:r w:rsidR="00655417">
              <w:rPr>
                <w:bCs/>
                <w:lang w:val="uk-UA"/>
              </w:rPr>
              <w:t>ий</w:t>
            </w:r>
            <w:r w:rsidRPr="0014434E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особливо важливих справах</w:t>
            </w:r>
          </w:p>
        </w:tc>
      </w:tr>
      <w:tr w:rsidR="00EF7737" w:rsidRPr="00B558A6" w14:paraId="65C5CA59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657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63FF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16EA" w14:textId="77777777" w:rsidR="00EF7737" w:rsidRPr="0014434E" w:rsidRDefault="00EF7737" w:rsidP="008C6D60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bCs/>
                <w:lang w:val="uk-UA"/>
              </w:rPr>
              <w:t>Особи начальницького складу Державного бюро розслідувань</w:t>
            </w:r>
          </w:p>
        </w:tc>
      </w:tr>
      <w:tr w:rsidR="00EF7737" w:rsidRPr="005355FC" w14:paraId="2D860F6C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323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3AC2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CD76" w14:textId="711ED45A" w:rsidR="00EF7737" w:rsidRPr="0014434E" w:rsidRDefault="00EF7737" w:rsidP="002903CE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 xml:space="preserve">Забезпечення організації документообігу в Управлінні. Ведення електронної реєстраційно-довідкової  бази даних по діловодству. Облік і реєстрація завдань, що надаються на виконання до </w:t>
            </w:r>
            <w:r w:rsidR="005355FC">
              <w:rPr>
                <w:lang w:val="uk-UA"/>
              </w:rPr>
              <w:t>У</w:t>
            </w:r>
            <w:r w:rsidRPr="0014434E">
              <w:rPr>
                <w:lang w:val="uk-UA"/>
              </w:rPr>
              <w:t>правління</w:t>
            </w:r>
          </w:p>
        </w:tc>
      </w:tr>
      <w:tr w:rsidR="00EF7737" w:rsidRPr="0014434E" w14:paraId="45E2B9F3" w14:textId="77777777" w:rsidTr="00496807">
        <w:trPr>
          <w:trHeight w:val="536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6466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5F71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4958" w14:textId="77777777" w:rsidR="00EF7737" w:rsidRPr="008C6D60" w:rsidRDefault="00EF7737" w:rsidP="008C6D60">
            <w:pPr>
              <w:pStyle w:val="a6"/>
              <w:numPr>
                <w:ilvl w:val="0"/>
                <w:numId w:val="18"/>
              </w:numPr>
              <w:tabs>
                <w:tab w:val="left" w:pos="424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D60">
              <w:rPr>
                <w:rFonts w:ascii="Times New Roman" w:hAnsi="Times New Roman"/>
                <w:sz w:val="24"/>
                <w:szCs w:val="24"/>
              </w:rPr>
              <w:t>співпрацює з відділом документообігу та режимно-секретним відділом щодо організації  документообігу в Управлінні;</w:t>
            </w:r>
          </w:p>
          <w:p w14:paraId="53C67FE5" w14:textId="77777777" w:rsidR="00EF7737" w:rsidRPr="008C6D60" w:rsidRDefault="00EF7737" w:rsidP="008C6D60">
            <w:pPr>
              <w:pStyle w:val="a6"/>
              <w:numPr>
                <w:ilvl w:val="0"/>
                <w:numId w:val="18"/>
              </w:numPr>
              <w:tabs>
                <w:tab w:val="left" w:pos="424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D60">
              <w:rPr>
                <w:rFonts w:ascii="Times New Roman" w:hAnsi="Times New Roman"/>
                <w:sz w:val="24"/>
                <w:szCs w:val="24"/>
              </w:rPr>
              <w:t>здійснює прийом, реєстрацію, систематизацію вхідних документів, передачу їх на виконання, відправку і т.д.;</w:t>
            </w:r>
          </w:p>
          <w:p w14:paraId="0125669C" w14:textId="77777777" w:rsidR="00EF7737" w:rsidRPr="008C6D60" w:rsidRDefault="00EF7737" w:rsidP="008C6D60">
            <w:pPr>
              <w:pStyle w:val="a6"/>
              <w:numPr>
                <w:ilvl w:val="0"/>
                <w:numId w:val="18"/>
              </w:numPr>
              <w:tabs>
                <w:tab w:val="left" w:pos="424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D60">
              <w:rPr>
                <w:rFonts w:ascii="Times New Roman" w:hAnsi="Times New Roman"/>
                <w:sz w:val="24"/>
                <w:szCs w:val="24"/>
              </w:rPr>
              <w:t>забезпечує своєчасне отримання, облік та опрацювання службової кореспонденції;</w:t>
            </w:r>
          </w:p>
          <w:p w14:paraId="12DE302A" w14:textId="77777777" w:rsidR="00EF7737" w:rsidRPr="008C6D60" w:rsidRDefault="00EF7737" w:rsidP="008C6D60">
            <w:pPr>
              <w:pStyle w:val="a6"/>
              <w:numPr>
                <w:ilvl w:val="0"/>
                <w:numId w:val="18"/>
              </w:numPr>
              <w:tabs>
                <w:tab w:val="left" w:pos="424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D60">
              <w:rPr>
                <w:rFonts w:ascii="Times New Roman" w:hAnsi="Times New Roman"/>
                <w:sz w:val="24"/>
                <w:szCs w:val="24"/>
              </w:rPr>
              <w:t>забезпечує ведення електронних реєстраційно-довідкових баз даних;</w:t>
            </w:r>
          </w:p>
          <w:p w14:paraId="70EA654B" w14:textId="77777777" w:rsidR="00EF7737" w:rsidRPr="008C6D60" w:rsidRDefault="00EF7737" w:rsidP="008C6D60">
            <w:pPr>
              <w:pStyle w:val="a6"/>
              <w:numPr>
                <w:ilvl w:val="0"/>
                <w:numId w:val="18"/>
              </w:numPr>
              <w:tabs>
                <w:tab w:val="left" w:pos="424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D60">
              <w:rPr>
                <w:rFonts w:ascii="Times New Roman" w:hAnsi="Times New Roman"/>
                <w:sz w:val="24"/>
                <w:szCs w:val="24"/>
              </w:rPr>
              <w:t>забезпечує належне зберігання службових документів, оформлення та передачу їх на архівне зберігання;</w:t>
            </w:r>
          </w:p>
          <w:p w14:paraId="14C55CAA" w14:textId="77777777" w:rsidR="008C6D60" w:rsidRDefault="00EF7737" w:rsidP="008C6D60">
            <w:pPr>
              <w:pStyle w:val="a6"/>
              <w:numPr>
                <w:ilvl w:val="0"/>
                <w:numId w:val="18"/>
              </w:numPr>
              <w:tabs>
                <w:tab w:val="left" w:pos="424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6D60">
              <w:rPr>
                <w:rFonts w:ascii="Times New Roman" w:hAnsi="Times New Roman"/>
                <w:sz w:val="24"/>
                <w:szCs w:val="24"/>
              </w:rPr>
              <w:t>забезпечує складання номенклатури справ, визначає документи і справи, що підлягають знищенню;</w:t>
            </w:r>
          </w:p>
          <w:p w14:paraId="16FB6873" w14:textId="748E5E52" w:rsidR="00EF7737" w:rsidRPr="008C6D60" w:rsidRDefault="00EF7737" w:rsidP="008C6D60">
            <w:pPr>
              <w:pStyle w:val="a6"/>
              <w:numPr>
                <w:ilvl w:val="0"/>
                <w:numId w:val="18"/>
              </w:numPr>
              <w:tabs>
                <w:tab w:val="left" w:pos="424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6D60">
              <w:rPr>
                <w:rFonts w:ascii="Times New Roman" w:hAnsi="Times New Roman"/>
                <w:sz w:val="24"/>
                <w:szCs w:val="24"/>
              </w:rPr>
              <w:t>виконує інші службові доручення</w:t>
            </w:r>
          </w:p>
        </w:tc>
      </w:tr>
      <w:tr w:rsidR="0061554E" w:rsidRPr="0014434E" w14:paraId="16EC530D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C4AD" w14:textId="77777777" w:rsidR="0061554E" w:rsidRPr="0014434E" w:rsidRDefault="0061554E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330" w14:textId="68B0137C" w:rsidR="0061554E" w:rsidRPr="0014434E" w:rsidRDefault="0061554E" w:rsidP="002903C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F979" w14:textId="2FFF5C6B" w:rsidR="001346E4" w:rsidRPr="0061554E" w:rsidRDefault="0031311F" w:rsidP="0061554E">
            <w:pPr>
              <w:tabs>
                <w:tab w:val="left" w:pos="424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EF7737" w:rsidRPr="0014434E" w14:paraId="6013DF2B" w14:textId="77777777" w:rsidTr="0061554E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85A2" w14:textId="77777777" w:rsidR="00EF7737" w:rsidRPr="0014434E" w:rsidRDefault="00EF7737" w:rsidP="002903CE">
            <w:pPr>
              <w:spacing w:line="256" w:lineRule="auto"/>
              <w:jc w:val="center"/>
              <w:rPr>
                <w:b/>
                <w:lang w:val="uk-UA"/>
              </w:rPr>
            </w:pPr>
            <w:r w:rsidRPr="0014434E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4FFA" w14:textId="77777777" w:rsidR="00EF7737" w:rsidRPr="0014434E" w:rsidRDefault="00EF7737" w:rsidP="002903CE">
            <w:pPr>
              <w:spacing w:line="256" w:lineRule="auto"/>
              <w:jc w:val="center"/>
              <w:rPr>
                <w:b/>
                <w:lang w:val="uk-UA"/>
              </w:rPr>
            </w:pPr>
            <w:r w:rsidRPr="0014434E">
              <w:rPr>
                <w:b/>
                <w:lang w:val="uk-UA"/>
              </w:rPr>
              <w:t>КВАЛІФІКАЦІЙНІ ВИМОГИ</w:t>
            </w:r>
          </w:p>
        </w:tc>
      </w:tr>
      <w:tr w:rsidR="00EF7737" w:rsidRPr="0014434E" w14:paraId="4C62C0D0" w14:textId="77777777" w:rsidTr="0061554E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5B0C" w14:textId="77777777" w:rsidR="00EF7737" w:rsidRPr="0014434E" w:rsidRDefault="00EF7737" w:rsidP="00EF7737">
            <w:pPr>
              <w:numPr>
                <w:ilvl w:val="0"/>
                <w:numId w:val="16"/>
              </w:numPr>
              <w:spacing w:line="256" w:lineRule="auto"/>
              <w:jc w:val="center"/>
              <w:rPr>
                <w:i/>
                <w:lang w:val="uk-UA"/>
              </w:rPr>
            </w:pPr>
            <w:r w:rsidRPr="0014434E">
              <w:rPr>
                <w:i/>
                <w:lang w:val="uk-UA"/>
              </w:rPr>
              <w:t>Загальні вимоги</w:t>
            </w:r>
          </w:p>
        </w:tc>
      </w:tr>
      <w:tr w:rsidR="00EF7737" w:rsidRPr="0014434E" w14:paraId="45ACC8EF" w14:textId="77777777" w:rsidTr="0061554E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C34F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55B7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00CF" w14:textId="77777777" w:rsidR="00EF7737" w:rsidRPr="0014434E" w:rsidRDefault="00EF7737" w:rsidP="002903CE">
            <w:pPr>
              <w:spacing w:line="256" w:lineRule="auto"/>
              <w:jc w:val="both"/>
            </w:pPr>
            <w:r w:rsidRPr="0014434E">
              <w:t>Вища</w:t>
            </w:r>
          </w:p>
        </w:tc>
      </w:tr>
      <w:tr w:rsidR="00EF7737" w:rsidRPr="00B558A6" w14:paraId="431B3E02" w14:textId="77777777" w:rsidTr="00615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5A76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07FB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FAFB" w14:textId="77777777" w:rsidR="00EF7737" w:rsidRPr="00B558A6" w:rsidRDefault="00EF7737" w:rsidP="002903CE">
            <w:pPr>
              <w:spacing w:line="256" w:lineRule="auto"/>
              <w:jc w:val="both"/>
              <w:rPr>
                <w:lang w:val="uk-UA"/>
              </w:rPr>
            </w:pPr>
            <w:r w:rsidRPr="00B558A6">
              <w:rPr>
                <w:lang w:val="uk-UA"/>
              </w:rPr>
              <w:t>Бакалавр, спеціаліст (магістр)</w:t>
            </w:r>
          </w:p>
        </w:tc>
      </w:tr>
      <w:tr w:rsidR="00EF7737" w:rsidRPr="00B558A6" w14:paraId="4960AB6E" w14:textId="77777777" w:rsidTr="00496807">
        <w:trPr>
          <w:trHeight w:val="28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AFDE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82A8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lang w:val="uk-UA"/>
              </w:rPr>
              <w:t xml:space="preserve">Стаж роботи </w:t>
            </w:r>
            <w:r w:rsidRPr="0014434E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4AEA" w14:textId="69EE9B2A" w:rsidR="00EF7737" w:rsidRPr="00CE6C20" w:rsidRDefault="005355FC" w:rsidP="005355FC">
            <w:pPr>
              <w:pStyle w:val="a6"/>
              <w:tabs>
                <w:tab w:val="left" w:pos="410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20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(служби) на посадах у військовій або правоохоронній сферах</w:t>
            </w:r>
            <w:r w:rsidR="00DA21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6C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менше п’яти років, у тому числі протягом останніх трьох років </w:t>
            </w:r>
            <w:r w:rsidR="00DA21A4">
              <w:rPr>
                <w:rFonts w:ascii="Times New Roman" w:hAnsi="Times New Roman"/>
                <w:color w:val="000000"/>
                <w:sz w:val="24"/>
                <w:szCs w:val="24"/>
              </w:rPr>
              <w:t>зайняття посад</w:t>
            </w:r>
            <w:r w:rsidRPr="00CE6C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оперативно-</w:t>
            </w:r>
            <w:r w:rsidRPr="00CE6C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розшукових підрозділах</w:t>
            </w:r>
          </w:p>
        </w:tc>
      </w:tr>
      <w:tr w:rsidR="00EF7737" w:rsidRPr="0014434E" w14:paraId="4E2FA449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6C30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1D04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0968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Вільно</w:t>
            </w:r>
          </w:p>
        </w:tc>
      </w:tr>
      <w:tr w:rsidR="00EF7737" w:rsidRPr="00B558A6" w14:paraId="4D5B5711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65A1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948C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7AB0" w14:textId="77777777" w:rsidR="00EF7737" w:rsidRDefault="00EF7737" w:rsidP="008C6D60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  <w:p w14:paraId="2648AE81" w14:textId="0E5452B4" w:rsidR="001346E4" w:rsidRPr="0014434E" w:rsidRDefault="001346E4" w:rsidP="008C6D60">
            <w:pPr>
              <w:spacing w:line="256" w:lineRule="auto"/>
              <w:jc w:val="both"/>
              <w:rPr>
                <w:lang w:val="uk-UA"/>
              </w:rPr>
            </w:pPr>
          </w:p>
        </w:tc>
      </w:tr>
      <w:tr w:rsidR="00EF7737" w:rsidRPr="0014434E" w14:paraId="70152D8B" w14:textId="77777777" w:rsidTr="0061554E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020B" w14:textId="77777777" w:rsidR="00EF7737" w:rsidRPr="0014434E" w:rsidRDefault="00EF7737" w:rsidP="002903CE">
            <w:pPr>
              <w:spacing w:line="256" w:lineRule="auto"/>
              <w:jc w:val="center"/>
              <w:rPr>
                <w:i/>
                <w:lang w:val="uk-UA"/>
              </w:rPr>
            </w:pPr>
            <w:r w:rsidRPr="0014434E">
              <w:rPr>
                <w:i/>
                <w:lang w:val="uk-UA"/>
              </w:rPr>
              <w:t>2. Спеціальні вимоги</w:t>
            </w:r>
          </w:p>
        </w:tc>
      </w:tr>
      <w:tr w:rsidR="00EF7737" w:rsidRPr="00B558A6" w14:paraId="7F335B8B" w14:textId="77777777" w:rsidTr="0061554E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2D9F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1DFB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EB58" w14:textId="7E17D37B" w:rsidR="00EF7737" w:rsidRPr="005355FC" w:rsidRDefault="00EF7737" w:rsidP="002903CE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rStyle w:val="rvts0"/>
                <w:lang w:val="uk-UA"/>
              </w:rPr>
              <w:t>Право</w:t>
            </w:r>
            <w:r w:rsidR="005355FC">
              <w:rPr>
                <w:rStyle w:val="rvts0"/>
                <w:lang w:val="uk-UA"/>
              </w:rPr>
              <w:t>знавство</w:t>
            </w:r>
          </w:p>
        </w:tc>
      </w:tr>
      <w:tr w:rsidR="00EF7737" w:rsidRPr="00B558A6" w14:paraId="2E2290DE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D5C2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73D5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9B9" w14:textId="77777777" w:rsidR="005355FC" w:rsidRPr="001F525F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53AD6AB4" w14:textId="77777777" w:rsidR="005355FC" w:rsidRPr="001F525F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3EE355D4" w14:textId="77777777" w:rsidR="005355FC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32608912" w14:textId="77777777" w:rsidR="005355FC" w:rsidRPr="001F525F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3C775653" w14:textId="77777777" w:rsidR="005355FC" w:rsidRPr="001F525F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9377F60" w14:textId="77777777" w:rsidR="005355FC" w:rsidRPr="001F525F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F6D45FB" w14:textId="711E5BD1" w:rsidR="00EF7737" w:rsidRPr="00655417" w:rsidRDefault="005355FC" w:rsidP="001346E4">
            <w:pPr>
              <w:pStyle w:val="a6"/>
              <w:numPr>
                <w:ilvl w:val="0"/>
                <w:numId w:val="17"/>
              </w:numPr>
              <w:tabs>
                <w:tab w:val="left" w:pos="262"/>
                <w:tab w:val="left" w:pos="410"/>
              </w:tabs>
              <w:spacing w:line="256" w:lineRule="auto"/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EF7737" w:rsidRPr="0014434E" w14:paraId="3BCA1C61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5096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96AE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Професійні знання (</w:t>
            </w:r>
            <w:r w:rsidRPr="0014434E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E7DB" w14:textId="77777777" w:rsid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знання</w:t>
            </w:r>
            <w:r w:rsidRPr="0014434E">
              <w:rPr>
                <w:color w:val="000000"/>
                <w:kern w:val="24"/>
              </w:rPr>
              <w:t xml:space="preserve"> </w:t>
            </w:r>
            <w:r w:rsidRPr="0014434E">
              <w:rPr>
                <w:lang w:val="uk-UA"/>
              </w:rPr>
              <w:t>документознавства та архівної справи;</w:t>
            </w:r>
          </w:p>
          <w:p w14:paraId="46EF9E2D" w14:textId="77777777" w:rsid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55417">
              <w:rPr>
                <w:lang w:val="uk-UA"/>
              </w:rPr>
              <w:t>знання практики застосування чинного законодавства у сфері охорони державної таємниці та порядку ведення секретного діловодства, засекречування та розсекречування матеріальних носіїв інформації;</w:t>
            </w:r>
          </w:p>
          <w:p w14:paraId="110EB5FE" w14:textId="77777777" w:rsid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55417">
              <w:rPr>
                <w:lang w:val="uk-UA"/>
              </w:rPr>
              <w:t>знання вимог по застосуванню Зводу відомостей, що становлять державну таємницю;</w:t>
            </w:r>
          </w:p>
          <w:p w14:paraId="785A3DFA" w14:textId="77777777" w:rsid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55417">
              <w:rPr>
                <w:lang w:val="uk-UA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14:paraId="6DA0C912" w14:textId="77777777" w:rsid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55417">
              <w:rPr>
                <w:lang w:val="uk-UA"/>
              </w:rPr>
              <w:t>основи знань специфіки охорони державної таємниці під час проведення оперативно-розшукових заходів та досудового слідства;</w:t>
            </w:r>
          </w:p>
          <w:p w14:paraId="2276669E" w14:textId="4C4EA90E" w:rsidR="00EF7737" w:rsidRP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55417">
              <w:rPr>
                <w:lang w:val="uk-UA"/>
              </w:rPr>
              <w:t>знання правил забезпечення охорони інформації з обмеженим доступом в Україні;</w:t>
            </w:r>
          </w:p>
          <w:p w14:paraId="334B92C4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впевнене користування ПК: MS Office, Internet;</w:t>
            </w:r>
          </w:p>
          <w:p w14:paraId="754A3B19" w14:textId="72809662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досконале володіння державною мовою</w:t>
            </w:r>
          </w:p>
        </w:tc>
      </w:tr>
      <w:tr w:rsidR="00EF7737" w:rsidRPr="00B558A6" w14:paraId="17BA7876" w14:textId="77777777" w:rsidTr="0061554E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7719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ED53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A90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лідерські якості та організаторські здібності;</w:t>
            </w:r>
          </w:p>
          <w:p w14:paraId="5E7A661B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здатність координувати та контролювати діяльність групи</w:t>
            </w:r>
          </w:p>
          <w:p w14:paraId="18ABF3F3" w14:textId="77777777" w:rsidR="00EF7737" w:rsidRPr="0014434E" w:rsidRDefault="00EF7737" w:rsidP="004A0FC3">
            <w:pPr>
              <w:tabs>
                <w:tab w:val="left" w:pos="410"/>
              </w:tabs>
              <w:spacing w:line="256" w:lineRule="auto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7737" w:rsidRPr="00496807" w14:paraId="37ECA704" w14:textId="77777777" w:rsidTr="0061554E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0FC5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EA7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0B2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оперативне виконання поставлених задач;</w:t>
            </w:r>
          </w:p>
          <w:p w14:paraId="5DE7794F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висока швидкість мислення;</w:t>
            </w:r>
          </w:p>
          <w:p w14:paraId="1425B414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057A17B8" w14:textId="77777777" w:rsidR="00EF7737" w:rsidRPr="0014434E" w:rsidRDefault="00EF7737" w:rsidP="004A0FC3">
            <w:pPr>
              <w:tabs>
                <w:tab w:val="left" w:pos="410"/>
              </w:tabs>
              <w:spacing w:line="256" w:lineRule="auto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7737" w:rsidRPr="00B558A6" w14:paraId="09CECD09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0EA3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2FF3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19D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комунікабельність;</w:t>
            </w:r>
          </w:p>
          <w:p w14:paraId="786BF0AF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16C47525" w14:textId="746303C4" w:rsidR="00EF7737" w:rsidRPr="0049680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уміння використовувати засоби зв’язку та комунікації</w:t>
            </w:r>
            <w:bookmarkStart w:id="2" w:name="_GoBack"/>
            <w:bookmarkEnd w:id="2"/>
          </w:p>
        </w:tc>
      </w:tr>
      <w:tr w:rsidR="00EF7737" w:rsidRPr="0014434E" w14:paraId="39391CB1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569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1E40" w14:textId="77777777" w:rsidR="00EF7737" w:rsidRPr="0014434E" w:rsidRDefault="00EF7737" w:rsidP="002903CE">
            <w:pPr>
              <w:spacing w:before="100" w:beforeAutospacing="1" w:after="100" w:afterAutospacing="1" w:line="256" w:lineRule="auto"/>
              <w:rPr>
                <w:lang w:val="uk-UA" w:eastAsia="uk-UA"/>
              </w:rPr>
            </w:pPr>
            <w:r w:rsidRPr="0014434E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66AE" w14:textId="77777777" w:rsidR="00EF7737" w:rsidRPr="0014434E" w:rsidRDefault="00EF7737" w:rsidP="001346E4">
            <w:pPr>
              <w:numPr>
                <w:ilvl w:val="0"/>
                <w:numId w:val="3"/>
              </w:numPr>
              <w:tabs>
                <w:tab w:val="left" w:pos="404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орієнтація на результат та цілеспрямованість;</w:t>
            </w:r>
          </w:p>
          <w:p w14:paraId="5429C420" w14:textId="77777777" w:rsidR="00EF7737" w:rsidRPr="0014434E" w:rsidRDefault="00EF7737" w:rsidP="001346E4">
            <w:pPr>
              <w:numPr>
                <w:ilvl w:val="0"/>
                <w:numId w:val="3"/>
              </w:numPr>
              <w:tabs>
                <w:tab w:val="left" w:pos="404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добре розвинена пам'ять;</w:t>
            </w:r>
          </w:p>
          <w:p w14:paraId="7C3E8404" w14:textId="005D81CD" w:rsidR="001346E4" w:rsidRPr="00DA21A4" w:rsidRDefault="00EF7737" w:rsidP="001346E4">
            <w:pPr>
              <w:numPr>
                <w:ilvl w:val="0"/>
                <w:numId w:val="3"/>
              </w:numPr>
              <w:tabs>
                <w:tab w:val="left" w:pos="404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стійкість до стресу</w:t>
            </w:r>
          </w:p>
          <w:p w14:paraId="6155F231" w14:textId="3B4CD9E0" w:rsidR="001346E4" w:rsidRPr="0014434E" w:rsidRDefault="001346E4" w:rsidP="001346E4">
            <w:pPr>
              <w:tabs>
                <w:tab w:val="left" w:pos="404"/>
              </w:tabs>
              <w:spacing w:line="256" w:lineRule="auto"/>
              <w:jc w:val="both"/>
              <w:rPr>
                <w:lang w:val="uk-UA"/>
              </w:rPr>
            </w:pPr>
          </w:p>
        </w:tc>
      </w:tr>
      <w:tr w:rsidR="00EF7737" w:rsidRPr="00B558A6" w14:paraId="676017E2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7270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1F1C" w14:textId="77777777" w:rsidR="00EF7737" w:rsidRPr="0014434E" w:rsidRDefault="00EF7737" w:rsidP="002903CE">
            <w:pPr>
              <w:spacing w:before="100" w:beforeAutospacing="1" w:after="100" w:afterAutospacing="1" w:line="256" w:lineRule="auto"/>
              <w:rPr>
                <w:lang w:val="uk-UA" w:eastAsia="uk-UA"/>
              </w:rPr>
            </w:pPr>
            <w:r w:rsidRPr="0014434E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8A5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уміння працювати в команді;</w:t>
            </w:r>
          </w:p>
          <w:p w14:paraId="555EA2C1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неупередженість та об’єктивність;</w:t>
            </w:r>
          </w:p>
          <w:p w14:paraId="2A96A486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уміння надавати зворотний зв'язок;</w:t>
            </w:r>
          </w:p>
          <w:p w14:paraId="485812DA" w14:textId="7E001425" w:rsidR="001346E4" w:rsidRPr="00DA21A4" w:rsidRDefault="00EF7737" w:rsidP="001346E4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підвищення теоретичних та практичних навичок членів груп</w:t>
            </w:r>
            <w:r w:rsidR="001346E4">
              <w:rPr>
                <w:lang w:val="uk-UA"/>
              </w:rPr>
              <w:t>и</w:t>
            </w:r>
          </w:p>
          <w:p w14:paraId="5C0282C8" w14:textId="77777777" w:rsidR="00EF7737" w:rsidRPr="0014434E" w:rsidRDefault="00EF7737" w:rsidP="004A0FC3">
            <w:pPr>
              <w:tabs>
                <w:tab w:val="left" w:pos="410"/>
              </w:tabs>
              <w:spacing w:line="256" w:lineRule="auto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7737" w:rsidRPr="00B558A6" w14:paraId="42C4EE40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2226" w14:textId="5767000B" w:rsidR="00EF7737" w:rsidRPr="0014434E" w:rsidRDefault="0061554E" w:rsidP="002903C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FEF9" w14:textId="77777777" w:rsidR="00EF7737" w:rsidRPr="0014434E" w:rsidRDefault="00EF7737" w:rsidP="002903CE">
            <w:pPr>
              <w:spacing w:before="100" w:beforeAutospacing="1" w:after="100" w:afterAutospacing="1" w:line="256" w:lineRule="auto"/>
              <w:rPr>
                <w:lang w:val="uk-UA" w:eastAsia="uk-UA"/>
              </w:rPr>
            </w:pPr>
            <w:r w:rsidRPr="0014434E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50FB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1A85B57" w14:textId="77777777" w:rsidR="00EF7737" w:rsidRPr="0014434E" w:rsidRDefault="00EF7737" w:rsidP="004A0FC3">
            <w:pPr>
              <w:tabs>
                <w:tab w:val="left" w:pos="410"/>
              </w:tabs>
              <w:spacing w:line="256" w:lineRule="auto"/>
              <w:jc w:val="both"/>
              <w:rPr>
                <w:sz w:val="8"/>
                <w:szCs w:val="8"/>
                <w:lang w:val="uk-UA"/>
              </w:rPr>
            </w:pPr>
            <w:r w:rsidRPr="0014434E">
              <w:rPr>
                <w:lang w:val="uk-UA"/>
              </w:rPr>
              <w:t>виконання плану змін та покращень</w:t>
            </w:r>
          </w:p>
        </w:tc>
      </w:tr>
      <w:tr w:rsidR="00EF7737" w:rsidRPr="00496807" w14:paraId="24BAFF1B" w14:textId="77777777" w:rsidTr="0061554E">
        <w:trPr>
          <w:trHeight w:val="28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D855" w14:textId="7B519CB3" w:rsidR="00EF7737" w:rsidRPr="0014434E" w:rsidRDefault="0061554E" w:rsidP="002903C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E882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790C" w14:textId="77777777" w:rsidR="00EF7737" w:rsidRDefault="00EF7737" w:rsidP="004A0FC3">
            <w:pPr>
              <w:pStyle w:val="a6"/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417">
              <w:rPr>
                <w:rFonts w:ascii="Times New Roman" w:hAnsi="Times New Roman"/>
                <w:sz w:val="24"/>
                <w:szCs w:val="24"/>
              </w:rPr>
              <w:t>впевнене користування ПЕОМ на рівні досвідченого користувача операційних систем Windows 7 (8.1, 10), па</w:t>
            </w:r>
            <w:r w:rsidR="00655417">
              <w:rPr>
                <w:rFonts w:ascii="Times New Roman" w:hAnsi="Times New Roman"/>
                <w:sz w:val="24"/>
                <w:szCs w:val="24"/>
              </w:rPr>
              <w:t>кету MS Office 2016 та Internet</w:t>
            </w:r>
          </w:p>
          <w:p w14:paraId="74B37C78" w14:textId="3C837AF2" w:rsidR="001346E4" w:rsidRPr="00655417" w:rsidRDefault="001346E4" w:rsidP="001346E4">
            <w:pPr>
              <w:pStyle w:val="a6"/>
              <w:tabs>
                <w:tab w:val="left" w:pos="410"/>
              </w:tabs>
              <w:spacing w:line="25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37" w:rsidRPr="00B558A6" w14:paraId="15CA7646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7DDC" w14:textId="77D91530" w:rsidR="00EF7737" w:rsidRPr="0014434E" w:rsidRDefault="0061554E" w:rsidP="002903C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2C9A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D4F5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відповідальність;</w:t>
            </w:r>
          </w:p>
          <w:p w14:paraId="5F1379A4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системність і самостійність в роботі;</w:t>
            </w:r>
          </w:p>
          <w:p w14:paraId="092E8317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самоорганізованість;</w:t>
            </w:r>
          </w:p>
          <w:p w14:paraId="5867BC28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висока працездатність;</w:t>
            </w:r>
          </w:p>
          <w:p w14:paraId="1EAA2A38" w14:textId="77777777" w:rsidR="00EF7737" w:rsidRPr="0014434E" w:rsidRDefault="00EF7737" w:rsidP="004A0FC3">
            <w:pPr>
              <w:numPr>
                <w:ilvl w:val="0"/>
                <w:numId w:val="4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непричетність до корупційних скандалів;</w:t>
            </w:r>
          </w:p>
          <w:p w14:paraId="0122581A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позитивна репутація.</w:t>
            </w:r>
          </w:p>
          <w:p w14:paraId="1D9A81F0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уважність до деталей;</w:t>
            </w:r>
          </w:p>
          <w:p w14:paraId="4B779946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наполегливість;</w:t>
            </w:r>
          </w:p>
          <w:p w14:paraId="463FE38A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креативність та ініціативність;</w:t>
            </w:r>
          </w:p>
          <w:p w14:paraId="1C0903D8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орієнтація на саморозвиток;</w:t>
            </w:r>
          </w:p>
          <w:p w14:paraId="7F71D433" w14:textId="0C7A4A5F" w:rsidR="00EF773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вміння працювати в стресових ситуаціях</w:t>
            </w:r>
          </w:p>
          <w:p w14:paraId="4A83C759" w14:textId="77777777" w:rsidR="001346E4" w:rsidRDefault="001346E4" w:rsidP="001346E4">
            <w:pPr>
              <w:tabs>
                <w:tab w:val="left" w:pos="410"/>
              </w:tabs>
              <w:spacing w:line="256" w:lineRule="auto"/>
              <w:jc w:val="both"/>
              <w:rPr>
                <w:lang w:val="uk-UA"/>
              </w:rPr>
            </w:pPr>
          </w:p>
          <w:p w14:paraId="20E53FBA" w14:textId="34997D8A" w:rsidR="001346E4" w:rsidRPr="0014434E" w:rsidRDefault="001346E4" w:rsidP="001346E4">
            <w:pPr>
              <w:tabs>
                <w:tab w:val="left" w:pos="410"/>
              </w:tabs>
              <w:spacing w:line="256" w:lineRule="auto"/>
              <w:jc w:val="both"/>
              <w:rPr>
                <w:lang w:val="uk-UA"/>
              </w:rPr>
            </w:pPr>
          </w:p>
        </w:tc>
      </w:tr>
      <w:bookmarkEnd w:id="0"/>
    </w:tbl>
    <w:p w14:paraId="1024FA56" w14:textId="77777777" w:rsidR="005E7F09" w:rsidRPr="00EF7737" w:rsidRDefault="005E7F09" w:rsidP="00EF7737">
      <w:pPr>
        <w:rPr>
          <w:lang w:val="uk-UA"/>
        </w:rPr>
      </w:pPr>
    </w:p>
    <w:sectPr w:rsidR="005E7F09" w:rsidRPr="00EF7737" w:rsidSect="00487270">
      <w:headerReference w:type="default" r:id="rId7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D9657" w14:textId="77777777" w:rsidR="00415151" w:rsidRDefault="00415151" w:rsidP="009C79E9">
      <w:r>
        <w:separator/>
      </w:r>
    </w:p>
  </w:endnote>
  <w:endnote w:type="continuationSeparator" w:id="0">
    <w:p w14:paraId="41263699" w14:textId="77777777" w:rsidR="00415151" w:rsidRDefault="00415151" w:rsidP="009C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82B0E" w14:textId="77777777" w:rsidR="00415151" w:rsidRDefault="00415151" w:rsidP="009C79E9">
      <w:r>
        <w:separator/>
      </w:r>
    </w:p>
  </w:footnote>
  <w:footnote w:type="continuationSeparator" w:id="0">
    <w:p w14:paraId="4EA1472A" w14:textId="77777777" w:rsidR="00415151" w:rsidRDefault="00415151" w:rsidP="009C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938723"/>
      <w:docPartObj>
        <w:docPartGallery w:val="Page Numbers (Top of Page)"/>
        <w:docPartUnique/>
      </w:docPartObj>
    </w:sdtPr>
    <w:sdtEndPr/>
    <w:sdtContent>
      <w:p w14:paraId="18A3513D" w14:textId="0D758B51" w:rsidR="009C79E9" w:rsidRDefault="009C79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11F">
          <w:rPr>
            <w:noProof/>
          </w:rPr>
          <w:t>4</w:t>
        </w:r>
        <w:r>
          <w:fldChar w:fldCharType="end"/>
        </w:r>
      </w:p>
    </w:sdtContent>
  </w:sdt>
  <w:p w14:paraId="1FDEDD47" w14:textId="77777777" w:rsidR="009C79E9" w:rsidRDefault="009C79E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3462B"/>
    <w:multiLevelType w:val="hybridMultilevel"/>
    <w:tmpl w:val="C8A6FCF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9E3CB1"/>
    <w:multiLevelType w:val="hybridMultilevel"/>
    <w:tmpl w:val="105ABA3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B144D"/>
    <w:multiLevelType w:val="hybridMultilevel"/>
    <w:tmpl w:val="16169BF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2"/>
  </w:num>
  <w:num w:numId="5">
    <w:abstractNumId w:val="12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1"/>
  </w:num>
  <w:num w:numId="13">
    <w:abstractNumId w:val="0"/>
  </w:num>
  <w:num w:numId="14">
    <w:abstractNumId w:val="3"/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62936"/>
    <w:rsid w:val="00092BD5"/>
    <w:rsid w:val="000D1CE2"/>
    <w:rsid w:val="001244A8"/>
    <w:rsid w:val="001346E4"/>
    <w:rsid w:val="001B698B"/>
    <w:rsid w:val="001B6F5F"/>
    <w:rsid w:val="002450A7"/>
    <w:rsid w:val="00255315"/>
    <w:rsid w:val="002835D5"/>
    <w:rsid w:val="0031311F"/>
    <w:rsid w:val="003E44BF"/>
    <w:rsid w:val="00405539"/>
    <w:rsid w:val="00415151"/>
    <w:rsid w:val="00420F8E"/>
    <w:rsid w:val="00487270"/>
    <w:rsid w:val="00496807"/>
    <w:rsid w:val="004A0FC3"/>
    <w:rsid w:val="005355FC"/>
    <w:rsid w:val="005E7F09"/>
    <w:rsid w:val="0061554E"/>
    <w:rsid w:val="00655417"/>
    <w:rsid w:val="0066230F"/>
    <w:rsid w:val="006B318C"/>
    <w:rsid w:val="006D7DDC"/>
    <w:rsid w:val="00701786"/>
    <w:rsid w:val="00745E82"/>
    <w:rsid w:val="00775F2A"/>
    <w:rsid w:val="007D06CA"/>
    <w:rsid w:val="007D7027"/>
    <w:rsid w:val="008063F9"/>
    <w:rsid w:val="00864F54"/>
    <w:rsid w:val="008C6D60"/>
    <w:rsid w:val="008F3250"/>
    <w:rsid w:val="009039CD"/>
    <w:rsid w:val="00975CA1"/>
    <w:rsid w:val="009C79E9"/>
    <w:rsid w:val="009E6651"/>
    <w:rsid w:val="00A3430B"/>
    <w:rsid w:val="00BE119B"/>
    <w:rsid w:val="00CE6C20"/>
    <w:rsid w:val="00D34AD8"/>
    <w:rsid w:val="00DA21A4"/>
    <w:rsid w:val="00E1752C"/>
    <w:rsid w:val="00E651AD"/>
    <w:rsid w:val="00E738F4"/>
    <w:rsid w:val="00EF7737"/>
    <w:rsid w:val="00F90372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8">
    <w:name w:val="Strong"/>
    <w:uiPriority w:val="99"/>
    <w:qFormat/>
    <w:rsid w:val="00975CA1"/>
    <w:rPr>
      <w:rFonts w:cs="Times New Roman"/>
      <w:b/>
      <w:bCs/>
    </w:rPr>
  </w:style>
  <w:style w:type="paragraph" w:customStyle="1" w:styleId="NoSpacing1">
    <w:name w:val="No Spacing1"/>
    <w:uiPriority w:val="99"/>
    <w:rsid w:val="00975CA1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9C79E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C79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3011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cp:lastPrinted>2020-05-14T14:18:00Z</cp:lastPrinted>
  <dcterms:created xsi:type="dcterms:W3CDTF">2019-05-31T13:09:00Z</dcterms:created>
  <dcterms:modified xsi:type="dcterms:W3CDTF">2020-05-15T15:34:00Z</dcterms:modified>
</cp:coreProperties>
</file>