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C72FB" w14:textId="77777777" w:rsidR="00574039" w:rsidRDefault="00574039" w:rsidP="00574039">
      <w:pPr>
        <w:autoSpaceDE w:val="0"/>
        <w:autoSpaceDN w:val="0"/>
        <w:adjustRightInd w:val="0"/>
        <w:ind w:left="5387"/>
        <w:jc w:val="both"/>
        <w:rPr>
          <w:rFonts w:ascii="Times New Roman" w:hAnsi="Times New Roman"/>
          <w:color w:val="000000"/>
          <w:sz w:val="28"/>
          <w:szCs w:val="28"/>
          <w:lang w:val="uk-UA"/>
        </w:rPr>
      </w:pPr>
    </w:p>
    <w:p w14:paraId="57A3F82D" w14:textId="77777777" w:rsidR="00574039" w:rsidRDefault="00574039" w:rsidP="00574039">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4874ACE4" w14:textId="7DAF84CD" w:rsidR="00574039" w:rsidRDefault="00574039" w:rsidP="00574039">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r>
      <w:r w:rsidR="00B0541F" w:rsidRPr="0012585F">
        <w:rPr>
          <w:rFonts w:ascii="Times New Roman" w:hAnsi="Times New Roman"/>
          <w:color w:val="000000"/>
          <w:sz w:val="28"/>
          <w:szCs w:val="28"/>
          <w:lang w:val="ru-RU"/>
        </w:rPr>
        <w:t>09</w:t>
      </w:r>
      <w:r w:rsidR="00B0541F">
        <w:rPr>
          <w:rFonts w:ascii="Times New Roman" w:hAnsi="Times New Roman"/>
          <w:color w:val="000000"/>
          <w:sz w:val="28"/>
          <w:szCs w:val="28"/>
          <w:lang w:val="uk-UA"/>
        </w:rPr>
        <w:t>.</w:t>
      </w:r>
      <w:r w:rsidR="00B0541F" w:rsidRPr="0012585F">
        <w:rPr>
          <w:rFonts w:ascii="Times New Roman" w:hAnsi="Times New Roman"/>
          <w:color w:val="000000"/>
          <w:sz w:val="28"/>
          <w:szCs w:val="28"/>
          <w:lang w:val="ru-RU"/>
        </w:rPr>
        <w:t>11</w:t>
      </w:r>
      <w:r w:rsidR="00B0541F">
        <w:rPr>
          <w:rFonts w:ascii="Times New Roman" w:hAnsi="Times New Roman"/>
          <w:color w:val="000000"/>
          <w:sz w:val="28"/>
          <w:szCs w:val="28"/>
          <w:lang w:val="uk-UA"/>
        </w:rPr>
        <w:t>.</w:t>
      </w:r>
      <w:r w:rsidR="00B0541F" w:rsidRPr="0012585F">
        <w:rPr>
          <w:rFonts w:ascii="Times New Roman" w:hAnsi="Times New Roman"/>
          <w:color w:val="000000"/>
          <w:sz w:val="28"/>
          <w:szCs w:val="28"/>
          <w:lang w:val="ru-RU"/>
        </w:rPr>
        <w:t>2020</w:t>
      </w:r>
      <w:r>
        <w:rPr>
          <w:rFonts w:ascii="Times New Roman" w:hAnsi="Times New Roman"/>
          <w:color w:val="000000"/>
          <w:sz w:val="28"/>
          <w:szCs w:val="28"/>
          <w:lang w:val="uk-UA"/>
        </w:rPr>
        <w:t xml:space="preserve"> </w:t>
      </w:r>
      <w:r w:rsidR="00B0541F">
        <w:rPr>
          <w:rFonts w:ascii="Times New Roman" w:hAnsi="Times New Roman"/>
          <w:color w:val="000000"/>
          <w:sz w:val="28"/>
          <w:szCs w:val="28"/>
          <w:lang w:val="uk-UA"/>
        </w:rPr>
        <w:t>№ 672</w:t>
      </w:r>
      <w:r w:rsidR="00AD79F4">
        <w:rPr>
          <w:rFonts w:ascii="Times New Roman" w:hAnsi="Times New Roman"/>
          <w:color w:val="000000"/>
          <w:sz w:val="28"/>
          <w:szCs w:val="28"/>
          <w:lang w:val="uk-UA"/>
        </w:rPr>
        <w:t xml:space="preserve"> (із змінами)</w:t>
      </w:r>
      <w:bookmarkStart w:id="0" w:name="_GoBack"/>
      <w:bookmarkEnd w:id="0"/>
    </w:p>
    <w:p w14:paraId="3F1978CD" w14:textId="77777777" w:rsidR="00574039" w:rsidRDefault="00574039" w:rsidP="00574039">
      <w:pPr>
        <w:autoSpaceDE w:val="0"/>
        <w:autoSpaceDN w:val="0"/>
        <w:adjustRightInd w:val="0"/>
        <w:ind w:left="5387"/>
        <w:jc w:val="both"/>
        <w:rPr>
          <w:rFonts w:ascii="Times New Roman" w:hAnsi="Times New Roman"/>
          <w:color w:val="000000"/>
          <w:sz w:val="28"/>
          <w:szCs w:val="28"/>
          <w:lang w:val="uk-UA"/>
        </w:rPr>
      </w:pPr>
    </w:p>
    <w:p w14:paraId="4F3C1F5F" w14:textId="77777777" w:rsidR="00574039" w:rsidRDefault="00574039" w:rsidP="00574039">
      <w:pPr>
        <w:autoSpaceDE w:val="0"/>
        <w:autoSpaceDN w:val="0"/>
        <w:adjustRightInd w:val="0"/>
        <w:ind w:left="5387"/>
        <w:jc w:val="both"/>
        <w:rPr>
          <w:rFonts w:ascii="Times New Roman" w:hAnsi="Times New Roman"/>
          <w:color w:val="000000"/>
          <w:sz w:val="28"/>
          <w:szCs w:val="28"/>
          <w:lang w:val="uk-UA"/>
        </w:rPr>
      </w:pPr>
    </w:p>
    <w:p w14:paraId="508C639D" w14:textId="77777777" w:rsidR="00E45139" w:rsidRDefault="00E45139" w:rsidP="00E45139">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34D671A7" w14:textId="77777777" w:rsidR="006B1F4B" w:rsidRDefault="00E45139" w:rsidP="006B1F4B">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 xml:space="preserve">оперуповноваженого </w:t>
      </w:r>
      <w:r w:rsidR="006B1F4B" w:rsidRPr="00B557E4">
        <w:rPr>
          <w:rFonts w:ascii="Times New Roman" w:hAnsi="Times New Roman"/>
          <w:b/>
          <w:bCs/>
          <w:sz w:val="28"/>
          <w:szCs w:val="28"/>
          <w:lang w:val="uk-UA"/>
        </w:rPr>
        <w:t xml:space="preserve">Першого оперативного відділу </w:t>
      </w:r>
    </w:p>
    <w:p w14:paraId="21D2D190" w14:textId="77777777" w:rsidR="006B1F4B" w:rsidRPr="0079575F" w:rsidRDefault="006B1F4B" w:rsidP="006B1F4B">
      <w:pPr>
        <w:jc w:val="center"/>
        <w:rPr>
          <w:rFonts w:ascii="Times New Roman" w:hAnsi="Times New Roman"/>
          <w:b/>
          <w:bCs/>
          <w:sz w:val="28"/>
          <w:szCs w:val="28"/>
          <w:lang w:val="uk-UA"/>
        </w:rPr>
      </w:pPr>
      <w:r w:rsidRPr="00B557E4">
        <w:rPr>
          <w:rFonts w:ascii="Times New Roman" w:hAnsi="Times New Roman"/>
          <w:b/>
          <w:bCs/>
          <w:sz w:val="28"/>
          <w:szCs w:val="28"/>
          <w:lang w:val="uk-UA"/>
        </w:rPr>
        <w:t xml:space="preserve">(з дислокацією у м. </w:t>
      </w:r>
      <w:r>
        <w:rPr>
          <w:rFonts w:ascii="Times New Roman" w:hAnsi="Times New Roman"/>
          <w:b/>
          <w:bCs/>
          <w:sz w:val="28"/>
          <w:szCs w:val="28"/>
          <w:lang w:val="uk-UA"/>
        </w:rPr>
        <w:t>Києві</w:t>
      </w:r>
      <w:r w:rsidRPr="00B557E4">
        <w:rPr>
          <w:rFonts w:ascii="Times New Roman" w:hAnsi="Times New Roman"/>
          <w:b/>
          <w:bCs/>
          <w:sz w:val="28"/>
          <w:szCs w:val="28"/>
          <w:lang w:val="uk-UA"/>
        </w:rPr>
        <w:t>), Другого оперативного відділу</w:t>
      </w:r>
      <w:r w:rsidRPr="00BA65F0">
        <w:rPr>
          <w:lang w:val="ru-RU"/>
        </w:rPr>
        <w:t xml:space="preserve"> </w:t>
      </w:r>
      <w:r w:rsidRPr="00B557E4">
        <w:rPr>
          <w:rFonts w:ascii="Times New Roman" w:hAnsi="Times New Roman"/>
          <w:b/>
          <w:bCs/>
          <w:sz w:val="28"/>
          <w:szCs w:val="28"/>
          <w:lang w:val="uk-UA"/>
        </w:rPr>
        <w:t xml:space="preserve">(з дислокацією у м. </w:t>
      </w:r>
      <w:r>
        <w:rPr>
          <w:rFonts w:ascii="Times New Roman" w:hAnsi="Times New Roman"/>
          <w:b/>
          <w:bCs/>
          <w:sz w:val="28"/>
          <w:szCs w:val="28"/>
          <w:lang w:val="uk-UA"/>
        </w:rPr>
        <w:t>Києві</w:t>
      </w:r>
      <w:r w:rsidRPr="00B557E4">
        <w:rPr>
          <w:rFonts w:ascii="Times New Roman" w:hAnsi="Times New Roman"/>
          <w:b/>
          <w:bCs/>
          <w:sz w:val="28"/>
          <w:szCs w:val="28"/>
          <w:lang w:val="uk-UA"/>
        </w:rPr>
        <w:t xml:space="preserve">), Третього оперативного відділу (з дислокацією у м. </w:t>
      </w:r>
      <w:r>
        <w:rPr>
          <w:rFonts w:ascii="Times New Roman" w:hAnsi="Times New Roman"/>
          <w:b/>
          <w:bCs/>
          <w:sz w:val="28"/>
          <w:szCs w:val="28"/>
          <w:lang w:val="uk-UA"/>
        </w:rPr>
        <w:t> Черкасах</w:t>
      </w:r>
      <w:r w:rsidRPr="00B557E4">
        <w:rPr>
          <w:rFonts w:ascii="Times New Roman" w:hAnsi="Times New Roman"/>
          <w:b/>
          <w:bCs/>
          <w:sz w:val="28"/>
          <w:szCs w:val="28"/>
          <w:lang w:val="uk-UA"/>
        </w:rPr>
        <w:t xml:space="preserve">), Четвертого оперативного відділу (з дислокацією у м. </w:t>
      </w:r>
      <w:r>
        <w:rPr>
          <w:rFonts w:ascii="Times New Roman" w:hAnsi="Times New Roman"/>
          <w:b/>
          <w:bCs/>
          <w:sz w:val="28"/>
          <w:szCs w:val="28"/>
          <w:lang w:val="uk-UA"/>
        </w:rPr>
        <w:t>Чернігові</w:t>
      </w:r>
      <w:r w:rsidRPr="00B557E4">
        <w:rPr>
          <w:rFonts w:ascii="Times New Roman" w:hAnsi="Times New Roman"/>
          <w:b/>
          <w:bCs/>
          <w:sz w:val="28"/>
          <w:szCs w:val="28"/>
          <w:lang w:val="uk-UA"/>
        </w:rPr>
        <w:t xml:space="preserve">) </w:t>
      </w:r>
      <w:r>
        <w:rPr>
          <w:rFonts w:ascii="Times New Roman" w:hAnsi="Times New Roman"/>
          <w:b/>
          <w:bCs/>
          <w:sz w:val="28"/>
          <w:szCs w:val="28"/>
          <w:lang w:val="uk-UA"/>
        </w:rPr>
        <w:t>Т</w:t>
      </w:r>
      <w:r w:rsidRPr="0079575F">
        <w:rPr>
          <w:rFonts w:ascii="Times New Roman" w:hAnsi="Times New Roman"/>
          <w:b/>
          <w:bCs/>
          <w:sz w:val="28"/>
          <w:szCs w:val="28"/>
          <w:lang w:val="uk-UA"/>
        </w:rPr>
        <w:t>ериторіального управління  Державного бюро розслідувань</w:t>
      </w:r>
      <w:r w:rsidR="007C7F1A">
        <w:rPr>
          <w:rFonts w:ascii="Times New Roman" w:hAnsi="Times New Roman"/>
          <w:b/>
          <w:bCs/>
          <w:sz w:val="28"/>
          <w:szCs w:val="28"/>
          <w:lang w:val="uk-UA"/>
        </w:rPr>
        <w:t>,</w:t>
      </w:r>
      <w:r w:rsidRPr="0079575F">
        <w:rPr>
          <w:rFonts w:ascii="Times New Roman" w:hAnsi="Times New Roman"/>
          <w:b/>
          <w:bCs/>
          <w:sz w:val="28"/>
          <w:szCs w:val="28"/>
          <w:lang w:val="uk-UA"/>
        </w:rPr>
        <w:t xml:space="preserve"> розташованого у місті </w:t>
      </w:r>
      <w:r>
        <w:rPr>
          <w:rFonts w:ascii="Times New Roman" w:hAnsi="Times New Roman"/>
          <w:b/>
          <w:bCs/>
          <w:sz w:val="28"/>
          <w:szCs w:val="28"/>
          <w:lang w:val="uk-UA"/>
        </w:rPr>
        <w:t>Києві</w:t>
      </w:r>
    </w:p>
    <w:p w14:paraId="2F2FB8BA" w14:textId="77777777" w:rsidR="00574039" w:rsidRPr="00EF69FC" w:rsidRDefault="00574039" w:rsidP="00574039">
      <w:pPr>
        <w:rPr>
          <w:rFonts w:ascii="Times New Roman" w:hAnsi="Times New Roman"/>
          <w:color w:val="000000"/>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574039" w14:paraId="0769D242" w14:textId="77777777" w:rsidTr="00BA65F0">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54CE9382" w14:textId="77777777" w:rsidR="00574039" w:rsidRDefault="00574039" w:rsidP="004B2E42">
            <w:pPr>
              <w:spacing w:before="150" w:after="150"/>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13FDB733" w14:textId="77777777" w:rsidR="00574039" w:rsidRDefault="00574039" w:rsidP="004B2E42">
            <w:pPr>
              <w:spacing w:before="150" w:after="150"/>
              <w:jc w:val="center"/>
              <w:rPr>
                <w:rFonts w:ascii="Times New Roman" w:hAnsi="Times New Roman"/>
                <w:color w:val="000000"/>
                <w:lang w:val="uk-UA"/>
              </w:rPr>
            </w:pPr>
            <w:r>
              <w:rPr>
                <w:rFonts w:ascii="Times New Roman" w:hAnsi="Times New Roman"/>
                <w:color w:val="000000"/>
                <w:lang w:val="uk-UA"/>
              </w:rPr>
              <w:t>ЗАГАЛЬНІ ВИМОГИ</w:t>
            </w:r>
          </w:p>
        </w:tc>
      </w:tr>
      <w:tr w:rsidR="00574039" w:rsidRPr="00BA65F0" w14:paraId="77F6A6E6" w14:textId="77777777" w:rsidTr="00BA65F0">
        <w:tc>
          <w:tcPr>
            <w:tcW w:w="491" w:type="dxa"/>
            <w:vMerge w:val="restart"/>
            <w:tcBorders>
              <w:top w:val="single" w:sz="6" w:space="0" w:color="000000"/>
              <w:left w:val="single" w:sz="6" w:space="0" w:color="000000"/>
              <w:bottom w:val="single" w:sz="6" w:space="0" w:color="000000"/>
              <w:right w:val="single" w:sz="6" w:space="0" w:color="000000"/>
            </w:tcBorders>
            <w:hideMark/>
          </w:tcPr>
          <w:p w14:paraId="01B3E055" w14:textId="77777777" w:rsidR="00574039" w:rsidRDefault="00574039" w:rsidP="004B2E42">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6CB1D2C0" w14:textId="77777777" w:rsidR="00574039" w:rsidRDefault="00574039" w:rsidP="004B2E42">
            <w:pPr>
              <w:spacing w:before="150" w:after="150"/>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7CEF0097" w14:textId="6D471A75" w:rsidR="00574039" w:rsidRDefault="00574039" w:rsidP="004B2E42">
            <w:pPr>
              <w:rPr>
                <w:rFonts w:ascii="Times New Roman" w:hAnsi="Times New Roman"/>
                <w:color w:val="000000"/>
                <w:lang w:val="uk-UA"/>
              </w:rPr>
            </w:pPr>
            <w:r>
              <w:rPr>
                <w:rFonts w:ascii="Times New Roman" w:hAnsi="Times New Roman"/>
                <w:color w:val="000000"/>
                <w:lang w:val="uk-UA"/>
              </w:rPr>
              <w:t xml:space="preserve">Вища </w:t>
            </w:r>
          </w:p>
        </w:tc>
      </w:tr>
      <w:tr w:rsidR="00574039" w14:paraId="536F2DD1" w14:textId="77777777" w:rsidTr="00BA65F0">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6DC41C" w14:textId="77777777" w:rsidR="00574039" w:rsidRDefault="00574039" w:rsidP="004B2E42">
            <w:pPr>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2A093812" w14:textId="77777777" w:rsidR="00574039" w:rsidRDefault="00574039" w:rsidP="004B2E42">
            <w:pPr>
              <w:spacing w:before="150" w:after="150"/>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3EB8D278" w14:textId="77777777" w:rsidR="00574039" w:rsidRDefault="00574039" w:rsidP="004B2E42">
            <w:pPr>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BA65F0" w:rsidRPr="00AD79F4" w14:paraId="75379DDA" w14:textId="77777777" w:rsidTr="00BA65F0">
        <w:tc>
          <w:tcPr>
            <w:tcW w:w="0" w:type="auto"/>
            <w:tcBorders>
              <w:top w:val="single" w:sz="6" w:space="0" w:color="000000"/>
              <w:left w:val="single" w:sz="6" w:space="0" w:color="000000"/>
              <w:bottom w:val="single" w:sz="6" w:space="0" w:color="000000"/>
              <w:right w:val="single" w:sz="6" w:space="0" w:color="000000"/>
            </w:tcBorders>
            <w:vAlign w:val="center"/>
          </w:tcPr>
          <w:p w14:paraId="21F0EAB9" w14:textId="77777777" w:rsidR="00BA65F0" w:rsidRDefault="00BA65F0" w:rsidP="00BA65F0">
            <w:pPr>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tcPr>
          <w:p w14:paraId="3269908D" w14:textId="76024D7A" w:rsidR="00BA65F0" w:rsidRDefault="00BA65F0" w:rsidP="00BA65F0">
            <w:pPr>
              <w:spacing w:before="150" w:after="150"/>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tcPr>
          <w:p w14:paraId="1755232A" w14:textId="77777777" w:rsidR="00BA65F0" w:rsidRDefault="00BA65F0" w:rsidP="00BA65F0">
            <w:pPr>
              <w:spacing w:before="150" w:after="150"/>
              <w:rPr>
                <w:rFonts w:ascii="Times New Roman" w:hAnsi="Times New Roman"/>
                <w:color w:val="000000"/>
                <w:lang w:val="uk-UA"/>
              </w:rPr>
            </w:pPr>
            <w:r>
              <w:rPr>
                <w:rFonts w:ascii="Times New Roman" w:hAnsi="Times New Roman"/>
                <w:color w:val="000000"/>
                <w:lang w:val="uk-UA"/>
              </w:rPr>
              <w:t>Право;</w:t>
            </w:r>
          </w:p>
          <w:p w14:paraId="16DB46CB" w14:textId="3832C997" w:rsidR="00BA65F0" w:rsidRDefault="00BA65F0" w:rsidP="00BA65F0">
            <w:pPr>
              <w:rPr>
                <w:rFonts w:ascii="Times New Roman" w:hAnsi="Times New Roman"/>
                <w:color w:val="000000"/>
                <w:lang w:val="uk-UA"/>
              </w:rPr>
            </w:pPr>
            <w:proofErr w:type="spellStart"/>
            <w:r w:rsidRPr="00A74385">
              <w:rPr>
                <w:rFonts w:ascii="Times New Roman" w:hAnsi="Times New Roman"/>
                <w:shd w:val="clear" w:color="auto" w:fill="FFFFFF"/>
                <w:lang w:val="ru-RU"/>
              </w:rPr>
              <w:t>Воєнні</w:t>
            </w:r>
            <w:proofErr w:type="spellEnd"/>
            <w:r w:rsidRPr="00A74385">
              <w:rPr>
                <w:rFonts w:ascii="Times New Roman" w:hAnsi="Times New Roman"/>
                <w:shd w:val="clear" w:color="auto" w:fill="FFFFFF"/>
                <w:lang w:val="ru-RU"/>
              </w:rPr>
              <w:t xml:space="preserve"> науки, </w:t>
            </w:r>
            <w:proofErr w:type="spellStart"/>
            <w:r w:rsidRPr="00A74385">
              <w:rPr>
                <w:rFonts w:ascii="Times New Roman" w:hAnsi="Times New Roman"/>
                <w:shd w:val="clear" w:color="auto" w:fill="FFFFFF"/>
                <w:lang w:val="ru-RU"/>
              </w:rPr>
              <w:t>національна</w:t>
            </w:r>
            <w:proofErr w:type="spellEnd"/>
            <w:r w:rsidRPr="00A74385">
              <w:rPr>
                <w:rFonts w:ascii="Times New Roman" w:hAnsi="Times New Roman"/>
                <w:shd w:val="clear" w:color="auto" w:fill="FFFFFF"/>
                <w:lang w:val="ru-RU"/>
              </w:rPr>
              <w:t xml:space="preserve"> </w:t>
            </w:r>
            <w:proofErr w:type="spellStart"/>
            <w:r w:rsidRPr="00A74385">
              <w:rPr>
                <w:rFonts w:ascii="Times New Roman" w:hAnsi="Times New Roman"/>
                <w:shd w:val="clear" w:color="auto" w:fill="FFFFFF"/>
                <w:lang w:val="ru-RU"/>
              </w:rPr>
              <w:t>безпека</w:t>
            </w:r>
            <w:proofErr w:type="spellEnd"/>
            <w:r w:rsidRPr="00A74385">
              <w:rPr>
                <w:rFonts w:ascii="Times New Roman" w:hAnsi="Times New Roman"/>
                <w:shd w:val="clear" w:color="auto" w:fill="FFFFFF"/>
                <w:lang w:val="ru-RU"/>
              </w:rPr>
              <w:t xml:space="preserve">, </w:t>
            </w:r>
            <w:proofErr w:type="spellStart"/>
            <w:r w:rsidRPr="00A74385">
              <w:rPr>
                <w:rFonts w:ascii="Times New Roman" w:hAnsi="Times New Roman"/>
                <w:shd w:val="clear" w:color="auto" w:fill="FFFFFF"/>
                <w:lang w:val="ru-RU"/>
              </w:rPr>
              <w:t>безпека</w:t>
            </w:r>
            <w:proofErr w:type="spellEnd"/>
            <w:r w:rsidRPr="00A74385">
              <w:rPr>
                <w:rFonts w:ascii="Times New Roman" w:hAnsi="Times New Roman"/>
                <w:shd w:val="clear" w:color="auto" w:fill="FFFFFF"/>
                <w:lang w:val="ru-RU"/>
              </w:rPr>
              <w:t xml:space="preserve"> державного кордону</w:t>
            </w:r>
            <w:r w:rsidRPr="000242A4">
              <w:rPr>
                <w:rFonts w:ascii="Times New Roman" w:hAnsi="Times New Roman"/>
                <w:shd w:val="clear" w:color="auto" w:fill="FFFFFF"/>
                <w:lang w:val="uk-UA"/>
              </w:rPr>
              <w:t xml:space="preserve"> (</w:t>
            </w:r>
            <w:r>
              <w:rPr>
                <w:rFonts w:ascii="Times New Roman" w:hAnsi="Times New Roman"/>
                <w:shd w:val="clear" w:color="auto" w:fill="FFFFFF"/>
                <w:lang w:val="uk-UA"/>
              </w:rPr>
              <w:t xml:space="preserve">спеціальність </w:t>
            </w:r>
            <w:r w:rsidRPr="000242A4">
              <w:rPr>
                <w:rFonts w:ascii="Times New Roman" w:hAnsi="Times New Roman"/>
                <w:shd w:val="clear" w:color="auto" w:fill="FFFFFF"/>
                <w:lang w:val="uk-UA"/>
              </w:rPr>
              <w:t>Державна безпека)</w:t>
            </w:r>
          </w:p>
        </w:tc>
      </w:tr>
      <w:tr w:rsidR="00BA65F0" w:rsidRPr="00AD79F4" w14:paraId="79B70809" w14:textId="77777777" w:rsidTr="00BA65F0">
        <w:tc>
          <w:tcPr>
            <w:tcW w:w="491" w:type="dxa"/>
            <w:tcBorders>
              <w:top w:val="single" w:sz="6" w:space="0" w:color="000000"/>
              <w:left w:val="single" w:sz="6" w:space="0" w:color="000000"/>
              <w:bottom w:val="single" w:sz="6" w:space="0" w:color="000000"/>
              <w:right w:val="single" w:sz="6" w:space="0" w:color="000000"/>
            </w:tcBorders>
            <w:vAlign w:val="center"/>
            <w:hideMark/>
          </w:tcPr>
          <w:p w14:paraId="6B3D9E2A" w14:textId="77777777" w:rsidR="00BA65F0" w:rsidRDefault="00BA65F0" w:rsidP="00BA65F0">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35E99909" w14:textId="77777777" w:rsidR="00BA65F0" w:rsidRDefault="00BA65F0" w:rsidP="00BA65F0">
            <w:pPr>
              <w:spacing w:before="150" w:after="150"/>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5DA0B7C6" w14:textId="77777777" w:rsidR="00BA65F0" w:rsidRPr="004C2EC4" w:rsidRDefault="00BA65F0" w:rsidP="00BA65F0">
            <w:pPr>
              <w:jc w:val="both"/>
              <w:rPr>
                <w:rFonts w:ascii="Times New Roman" w:hAnsi="Times New Roman"/>
                <w:lang w:val="uk-UA"/>
              </w:rPr>
            </w:pPr>
            <w:r w:rsidRPr="002E4AF0">
              <w:rPr>
                <w:rFonts w:ascii="Times New Roman" w:hAnsi="Times New Roman"/>
                <w:lang w:val="uk-UA"/>
              </w:rPr>
              <w:t xml:space="preserve">Стаж роботи за напрямком оперативно-розшукової діяльності в оперативних підрозділах </w:t>
            </w:r>
            <w:r>
              <w:rPr>
                <w:rFonts w:ascii="Times New Roman" w:hAnsi="Times New Roman"/>
                <w:lang w:val="uk-UA"/>
              </w:rPr>
              <w:t xml:space="preserve">правоохоронних органів </w:t>
            </w:r>
            <w:r w:rsidRPr="002E4AF0">
              <w:rPr>
                <w:rFonts w:ascii="Times New Roman" w:hAnsi="Times New Roman"/>
                <w:lang w:val="uk-UA"/>
              </w:rPr>
              <w:t>не менше</w:t>
            </w:r>
            <w:r>
              <w:rPr>
                <w:rFonts w:ascii="Times New Roman" w:hAnsi="Times New Roman"/>
                <w:lang w:val="uk-UA"/>
              </w:rPr>
              <w:t xml:space="preserve"> </w:t>
            </w:r>
            <w:r w:rsidRPr="00C273B2">
              <w:rPr>
                <w:rFonts w:ascii="Times New Roman" w:hAnsi="Times New Roman"/>
                <w:lang w:val="uk-UA"/>
              </w:rPr>
              <w:t>1 року</w:t>
            </w:r>
          </w:p>
        </w:tc>
      </w:tr>
      <w:tr w:rsidR="00BA65F0" w:rsidRPr="00AD79F4" w14:paraId="5B906B66" w14:textId="77777777" w:rsidTr="00BA65F0">
        <w:tc>
          <w:tcPr>
            <w:tcW w:w="491" w:type="dxa"/>
            <w:tcBorders>
              <w:top w:val="single" w:sz="6" w:space="0" w:color="000000"/>
              <w:left w:val="single" w:sz="6" w:space="0" w:color="000000"/>
              <w:bottom w:val="single" w:sz="6" w:space="0" w:color="000000"/>
              <w:right w:val="single" w:sz="6" w:space="0" w:color="000000"/>
            </w:tcBorders>
            <w:hideMark/>
          </w:tcPr>
          <w:p w14:paraId="7DBC2AB1" w14:textId="77777777" w:rsidR="00BA65F0" w:rsidRDefault="00BA65F0" w:rsidP="00BA65F0">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36BEB805" w14:textId="77777777" w:rsidR="00BA65F0" w:rsidRDefault="00BA65F0" w:rsidP="00BA65F0">
            <w:pPr>
              <w:rPr>
                <w:rFonts w:ascii="Times New Roman" w:hAnsi="Times New Roman"/>
                <w:color w:val="000000"/>
                <w:lang w:val="uk-UA"/>
              </w:rPr>
            </w:pPr>
            <w:r>
              <w:rPr>
                <w:rFonts w:ascii="Times New Roman" w:hAnsi="Times New Roman"/>
                <w:color w:val="000000"/>
                <w:lang w:val="uk-UA"/>
              </w:rPr>
              <w:t>Досвід роботи</w:t>
            </w:r>
          </w:p>
          <w:p w14:paraId="4DA66B10" w14:textId="77777777" w:rsidR="00BA65F0" w:rsidRDefault="00BA65F0" w:rsidP="00BA65F0">
            <w:pPr>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04661716" w14:textId="18C58503" w:rsidR="00BA65F0" w:rsidRDefault="00BA65F0" w:rsidP="00BA65F0">
            <w:pPr>
              <w:tabs>
                <w:tab w:val="left" w:pos="0"/>
              </w:tabs>
              <w:jc w:val="both"/>
              <w:rPr>
                <w:rFonts w:ascii="Times New Roman" w:hAnsi="Times New Roman"/>
                <w:lang w:val="uk-UA"/>
              </w:rPr>
            </w:pPr>
            <w:r>
              <w:rPr>
                <w:rFonts w:ascii="Times New Roman" w:hAnsi="Times New Roman"/>
                <w:color w:val="000000"/>
                <w:lang w:val="uk-UA"/>
              </w:rPr>
              <w:t xml:space="preserve">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w:t>
            </w:r>
            <w:r w:rsidRPr="00503D11">
              <w:rPr>
                <w:rFonts w:ascii="Times New Roman" w:hAnsi="Times New Roman"/>
                <w:color w:val="000000"/>
                <w:lang w:val="uk-UA"/>
              </w:rPr>
              <w:t>а також вчинених учасниками організованих груп з корумпованими зв’язками.</w:t>
            </w:r>
          </w:p>
        </w:tc>
      </w:tr>
      <w:tr w:rsidR="00BA65F0" w14:paraId="1A929436" w14:textId="77777777" w:rsidTr="00BA65F0">
        <w:tc>
          <w:tcPr>
            <w:tcW w:w="491" w:type="dxa"/>
            <w:tcBorders>
              <w:top w:val="single" w:sz="6" w:space="0" w:color="000000"/>
              <w:left w:val="single" w:sz="6" w:space="0" w:color="000000"/>
              <w:bottom w:val="single" w:sz="6" w:space="0" w:color="000000"/>
              <w:right w:val="single" w:sz="6" w:space="0" w:color="000000"/>
            </w:tcBorders>
            <w:hideMark/>
          </w:tcPr>
          <w:p w14:paraId="4E75220A" w14:textId="77777777" w:rsidR="00BA65F0" w:rsidRDefault="00BA65F0" w:rsidP="00BA65F0">
            <w:pPr>
              <w:spacing w:before="150" w:after="150"/>
              <w:jc w:val="center"/>
              <w:rPr>
                <w:rFonts w:ascii="Times New Roman" w:hAnsi="Times New Roman"/>
                <w:color w:val="000000"/>
                <w:lang w:val="uk-UA"/>
              </w:rPr>
            </w:pPr>
            <w:r>
              <w:rPr>
                <w:rFonts w:ascii="Times New Roman" w:hAnsi="Times New Roman"/>
                <w:color w:val="000000"/>
                <w:lang w:val="uk-UA"/>
              </w:rPr>
              <w:lastRenderedPageBreak/>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7EA7A861" w14:textId="77777777" w:rsidR="00BA65F0" w:rsidRDefault="00BA65F0" w:rsidP="00BA65F0">
            <w:pPr>
              <w:spacing w:before="150" w:after="150"/>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0F38DC6" w14:textId="77777777" w:rsidR="00BA65F0" w:rsidRDefault="00BA65F0" w:rsidP="00BA65F0">
            <w:pPr>
              <w:tabs>
                <w:tab w:val="left" w:pos="193"/>
              </w:tabs>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BA65F0" w:rsidRPr="00AD79F4" w14:paraId="7A5DF527" w14:textId="77777777" w:rsidTr="00BA65F0">
        <w:tc>
          <w:tcPr>
            <w:tcW w:w="491" w:type="dxa"/>
            <w:tcBorders>
              <w:top w:val="single" w:sz="6" w:space="0" w:color="000000"/>
              <w:left w:val="single" w:sz="6" w:space="0" w:color="000000"/>
              <w:bottom w:val="single" w:sz="6" w:space="0" w:color="000000"/>
              <w:right w:val="single" w:sz="6" w:space="0" w:color="000000"/>
            </w:tcBorders>
            <w:hideMark/>
          </w:tcPr>
          <w:p w14:paraId="044CA6B3" w14:textId="77777777" w:rsidR="00BA65F0" w:rsidRDefault="00BA65F0" w:rsidP="00BA65F0">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0BA3E028" w14:textId="77777777" w:rsidR="00BA65F0" w:rsidRDefault="00BA65F0" w:rsidP="00BA65F0">
            <w:pPr>
              <w:spacing w:before="150" w:after="150"/>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28DB266D" w14:textId="77777777" w:rsidR="00BA65F0" w:rsidRDefault="00BA65F0" w:rsidP="00BA65F0">
            <w:pPr>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BA65F0" w:rsidRPr="00AD79F4" w14:paraId="18BE9159" w14:textId="77777777" w:rsidTr="00BA65F0">
        <w:tc>
          <w:tcPr>
            <w:tcW w:w="491" w:type="dxa"/>
            <w:tcBorders>
              <w:top w:val="single" w:sz="6" w:space="0" w:color="000000"/>
              <w:left w:val="single" w:sz="6" w:space="0" w:color="000000"/>
              <w:bottom w:val="single" w:sz="6" w:space="0" w:color="000000"/>
              <w:right w:val="single" w:sz="6" w:space="0" w:color="000000"/>
            </w:tcBorders>
            <w:hideMark/>
          </w:tcPr>
          <w:p w14:paraId="0192E1A7" w14:textId="77777777" w:rsidR="00BA65F0" w:rsidRDefault="00BA65F0" w:rsidP="00BA65F0">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7AE784ED" w14:textId="77777777" w:rsidR="00BA65F0" w:rsidRPr="00207212" w:rsidRDefault="00BA65F0" w:rsidP="00BA65F0">
            <w:pPr>
              <w:spacing w:before="150" w:after="150"/>
              <w:rPr>
                <w:rFonts w:ascii="Times New Roman" w:hAnsi="Times New Roman"/>
                <w:color w:val="000000"/>
                <w:lang w:val="uk-UA"/>
              </w:rPr>
            </w:pPr>
            <w:r w:rsidRPr="00207212">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1EE38052" w14:textId="06233AC5" w:rsidR="00BA65F0" w:rsidRPr="00207212" w:rsidRDefault="00BA65F0" w:rsidP="00BA65F0">
            <w:pPr>
              <w:rPr>
                <w:rFonts w:ascii="Times New Roman" w:hAnsi="Times New Roman"/>
                <w:color w:val="000000"/>
                <w:lang w:val="uk-UA"/>
              </w:rPr>
            </w:pPr>
            <w:r>
              <w:rPr>
                <w:rFonts w:ascii="Times New Roman" w:hAnsi="Times New Roman"/>
                <w:bCs/>
                <w:lang w:val="uk-UA"/>
              </w:rPr>
              <w:t>Середній начальницький</w:t>
            </w:r>
            <w:r w:rsidRPr="00207212">
              <w:rPr>
                <w:rFonts w:ascii="Times New Roman" w:hAnsi="Times New Roman"/>
                <w:bCs/>
                <w:lang w:val="uk-UA"/>
              </w:rPr>
              <w:t xml:space="preserve"> склад Державного бюро розслідувань.</w:t>
            </w:r>
          </w:p>
        </w:tc>
      </w:tr>
      <w:tr w:rsidR="00BA65F0" w14:paraId="06B2C446" w14:textId="77777777" w:rsidTr="00BA65F0">
        <w:tc>
          <w:tcPr>
            <w:tcW w:w="491" w:type="dxa"/>
            <w:tcBorders>
              <w:top w:val="single" w:sz="6" w:space="0" w:color="000000"/>
              <w:left w:val="single" w:sz="6" w:space="0" w:color="000000"/>
              <w:bottom w:val="single" w:sz="6" w:space="0" w:color="000000"/>
              <w:right w:val="single" w:sz="6" w:space="0" w:color="000000"/>
            </w:tcBorders>
            <w:hideMark/>
          </w:tcPr>
          <w:p w14:paraId="61DAC8B7" w14:textId="77777777" w:rsidR="00BA65F0" w:rsidRDefault="00BA65F0" w:rsidP="00BA65F0">
            <w:pPr>
              <w:spacing w:before="150" w:after="150"/>
              <w:jc w:val="center"/>
              <w:rPr>
                <w:rFonts w:ascii="Times New Roman" w:hAnsi="Times New Roman"/>
                <w:color w:val="000000"/>
                <w:lang w:val="uk-UA"/>
              </w:rPr>
            </w:pPr>
            <w:r>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2152F5F7" w14:textId="77777777" w:rsidR="00BA65F0" w:rsidRDefault="00BA65F0" w:rsidP="00BA65F0">
            <w:pPr>
              <w:spacing w:before="150" w:after="150"/>
              <w:jc w:val="center"/>
              <w:rPr>
                <w:rFonts w:ascii="Times New Roman" w:hAnsi="Times New Roman"/>
                <w:color w:val="000000"/>
                <w:lang w:val="uk-UA"/>
              </w:rPr>
            </w:pPr>
            <w:r>
              <w:rPr>
                <w:rFonts w:ascii="Times New Roman" w:hAnsi="Times New Roman"/>
                <w:color w:val="000000"/>
                <w:lang w:val="uk-UA"/>
              </w:rPr>
              <w:t>СПЕЦІАЛЬНІ ВИМОГИ</w:t>
            </w:r>
          </w:p>
        </w:tc>
      </w:tr>
      <w:tr w:rsidR="00BA65F0" w:rsidRPr="00AD79F4" w14:paraId="0D7ADC90" w14:textId="77777777" w:rsidTr="00BA65F0">
        <w:tc>
          <w:tcPr>
            <w:tcW w:w="491" w:type="dxa"/>
            <w:tcBorders>
              <w:top w:val="single" w:sz="6" w:space="0" w:color="000000"/>
              <w:left w:val="single" w:sz="6" w:space="0" w:color="000000"/>
              <w:bottom w:val="single" w:sz="6" w:space="0" w:color="000000"/>
              <w:right w:val="single" w:sz="6" w:space="0" w:color="000000"/>
            </w:tcBorders>
            <w:hideMark/>
          </w:tcPr>
          <w:p w14:paraId="1320661B" w14:textId="77777777" w:rsidR="00BA65F0" w:rsidRDefault="00BA65F0" w:rsidP="00BA65F0">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hideMark/>
          </w:tcPr>
          <w:p w14:paraId="5CF9E7E2" w14:textId="77777777" w:rsidR="00BA65F0" w:rsidRDefault="00BA65F0" w:rsidP="00BA65F0">
            <w:pPr>
              <w:spacing w:before="150" w:after="150"/>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7A41AD47" w14:textId="77777777" w:rsidR="00BA65F0" w:rsidRDefault="00BA65F0" w:rsidP="00BA65F0">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Конституція України;</w:t>
            </w:r>
          </w:p>
          <w:p w14:paraId="44A17760" w14:textId="77777777" w:rsidR="00BA65F0" w:rsidRDefault="00BA65F0" w:rsidP="00BA65F0">
            <w:pPr>
              <w:pStyle w:val="a3"/>
              <w:numPr>
                <w:ilvl w:val="0"/>
                <w:numId w:val="1"/>
              </w:numPr>
              <w:tabs>
                <w:tab w:val="left" w:pos="213"/>
                <w:tab w:val="left" w:pos="267"/>
              </w:tabs>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016D7E03" w14:textId="77777777" w:rsidR="00BA65F0" w:rsidRDefault="00BA65F0" w:rsidP="00BA65F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Кримінальний кодекс України;</w:t>
            </w:r>
          </w:p>
          <w:p w14:paraId="6087EE4A" w14:textId="77777777" w:rsidR="00BA65F0" w:rsidRDefault="00BA65F0" w:rsidP="00BA65F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59CD655F" w14:textId="77777777" w:rsidR="00BA65F0" w:rsidRDefault="00BA65F0" w:rsidP="00BA65F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37B6E6AC" w14:textId="77777777" w:rsidR="00BA65F0" w:rsidRDefault="00BA65F0" w:rsidP="00BA65F0">
            <w:pPr>
              <w:pStyle w:val="a3"/>
              <w:tabs>
                <w:tab w:val="left" w:pos="213"/>
                <w:tab w:val="left" w:pos="267"/>
              </w:tabs>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7EBC234E" w14:textId="77777777" w:rsidR="00BA65F0" w:rsidRDefault="00BA65F0" w:rsidP="00BA65F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12A36AD7" w14:textId="77777777" w:rsidR="00BA65F0" w:rsidRDefault="00BA65F0" w:rsidP="00BA65F0">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22466531" w14:textId="77777777" w:rsidR="00BA65F0" w:rsidRDefault="00BA65F0" w:rsidP="00BA65F0">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01A4CD4A" w14:textId="77777777" w:rsidR="00BA65F0" w:rsidRDefault="00BA65F0" w:rsidP="00BA65F0">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2A64441C" w14:textId="77777777" w:rsidR="00BA65F0" w:rsidRDefault="00BA65F0" w:rsidP="00BA65F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6395B0CD" w14:textId="77777777" w:rsidR="00BA65F0" w:rsidRDefault="00BA65F0" w:rsidP="00BA65F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00AC8A85" w14:textId="77777777" w:rsidR="00BA65F0" w:rsidRDefault="00BA65F0" w:rsidP="00BA65F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764ACA9C" w14:textId="77777777" w:rsidR="00BA65F0" w:rsidRDefault="00BA65F0" w:rsidP="00BA65F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2E4BA8A7" w14:textId="77777777" w:rsidR="00BA65F0" w:rsidRDefault="00BA65F0" w:rsidP="00BA65F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прокуратуру»;</w:t>
            </w:r>
          </w:p>
          <w:p w14:paraId="2791D5ED" w14:textId="77777777" w:rsidR="00BA65F0" w:rsidRDefault="00BA65F0" w:rsidP="00BA65F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20C8B4F9" w14:textId="77777777" w:rsidR="00BA65F0" w:rsidRDefault="00BA65F0" w:rsidP="00BA65F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4ED3800F" w14:textId="77777777" w:rsidR="00BA65F0" w:rsidRDefault="00BA65F0" w:rsidP="00BA65F0">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22E4A3DB" w14:textId="77777777" w:rsidR="00BA65F0" w:rsidRDefault="00BA65F0" w:rsidP="00BA65F0">
            <w:pPr>
              <w:numPr>
                <w:ilvl w:val="0"/>
                <w:numId w:val="1"/>
              </w:numPr>
              <w:tabs>
                <w:tab w:val="left" w:pos="213"/>
                <w:tab w:val="left" w:pos="267"/>
              </w:tabs>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386ECB52" w14:textId="77777777" w:rsidR="00BA65F0" w:rsidRDefault="00BA65F0" w:rsidP="00BA65F0">
            <w:pPr>
              <w:numPr>
                <w:ilvl w:val="0"/>
                <w:numId w:val="1"/>
              </w:numPr>
              <w:tabs>
                <w:tab w:val="left" w:pos="213"/>
                <w:tab w:val="left" w:pos="336"/>
              </w:tabs>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BA65F0" w:rsidRPr="00AD79F4" w14:paraId="4396A887" w14:textId="77777777" w:rsidTr="00BA65F0">
        <w:tc>
          <w:tcPr>
            <w:tcW w:w="491" w:type="dxa"/>
            <w:tcBorders>
              <w:top w:val="single" w:sz="6" w:space="0" w:color="000000"/>
              <w:left w:val="single" w:sz="6" w:space="0" w:color="000000"/>
              <w:bottom w:val="single" w:sz="6" w:space="0" w:color="000000"/>
              <w:right w:val="single" w:sz="6" w:space="0" w:color="000000"/>
            </w:tcBorders>
            <w:hideMark/>
          </w:tcPr>
          <w:p w14:paraId="3D6C36A3" w14:textId="77777777" w:rsidR="00BA65F0" w:rsidRDefault="00BA65F0" w:rsidP="00BA65F0">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7B78D923" w14:textId="77777777" w:rsidR="00BA65F0" w:rsidRDefault="00BA65F0" w:rsidP="00BA65F0">
            <w:pPr>
              <w:spacing w:before="150" w:after="150"/>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662F1052" w14:textId="5C5B7113" w:rsidR="00BA65F0" w:rsidRDefault="00BA65F0" w:rsidP="00BA65F0">
            <w:pPr>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3691F654" w14:textId="7525FCE4" w:rsidR="00BA65F0" w:rsidRDefault="00BA65F0" w:rsidP="00BA65F0">
            <w:pPr>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18A3B482" w14:textId="77777777" w:rsidR="00BA65F0" w:rsidRDefault="00BA65F0" w:rsidP="00BA65F0">
            <w:pPr>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5B509759" w14:textId="77777777" w:rsidR="00BA65F0" w:rsidRDefault="00BA65F0" w:rsidP="00BA65F0">
            <w:pPr>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3DCB0D0B" w14:textId="77777777" w:rsidR="00BA65F0" w:rsidRDefault="00BA65F0" w:rsidP="00BA65F0">
            <w:pPr>
              <w:ind w:firstLine="55"/>
              <w:jc w:val="both"/>
              <w:rPr>
                <w:rFonts w:ascii="Times New Roman" w:hAnsi="Times New Roman"/>
                <w:lang w:val="uk-UA"/>
              </w:rPr>
            </w:pPr>
            <w:r>
              <w:rPr>
                <w:rFonts w:ascii="Times New Roman" w:hAnsi="Times New Roman"/>
                <w:lang w:val="uk-UA"/>
              </w:rPr>
              <w:lastRenderedPageBreak/>
              <w:t xml:space="preserve">- методів </w:t>
            </w:r>
            <w:r>
              <w:rPr>
                <w:rFonts w:ascii="Times New Roman" w:eastAsia="Times New Roman" w:hAnsi="Times New Roman"/>
                <w:lang w:val="uk-UA"/>
              </w:rPr>
              <w:t>проведення негласних слідчих (розшукових) дій;</w:t>
            </w:r>
          </w:p>
          <w:p w14:paraId="31C0456D" w14:textId="77777777" w:rsidR="00BA65F0" w:rsidRDefault="00BA65F0" w:rsidP="00BA65F0">
            <w:pPr>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383425B0" w14:textId="77777777" w:rsidR="00BA65F0" w:rsidRDefault="00BA65F0" w:rsidP="00BA65F0">
            <w:pPr>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BA65F0" w:rsidRPr="00AD79F4" w14:paraId="2EA8CF99" w14:textId="77777777" w:rsidTr="00BA65F0">
        <w:tc>
          <w:tcPr>
            <w:tcW w:w="491" w:type="dxa"/>
            <w:tcBorders>
              <w:top w:val="single" w:sz="6" w:space="0" w:color="000000"/>
              <w:left w:val="single" w:sz="6" w:space="0" w:color="000000"/>
              <w:bottom w:val="single" w:sz="6" w:space="0" w:color="000000"/>
              <w:right w:val="single" w:sz="6" w:space="0" w:color="000000"/>
            </w:tcBorders>
            <w:hideMark/>
          </w:tcPr>
          <w:p w14:paraId="05CC29D9" w14:textId="77777777" w:rsidR="00BA65F0" w:rsidRDefault="00BA65F0" w:rsidP="00BA65F0">
            <w:pPr>
              <w:spacing w:before="150" w:after="150"/>
              <w:jc w:val="center"/>
              <w:rPr>
                <w:rFonts w:ascii="Times New Roman" w:hAnsi="Times New Roman"/>
                <w:color w:val="000000"/>
                <w:lang w:val="uk-UA"/>
              </w:rPr>
            </w:pPr>
            <w:r>
              <w:rPr>
                <w:rFonts w:ascii="Times New Roman" w:hAnsi="Times New Roman"/>
                <w:color w:val="000000"/>
                <w:lang w:val="uk-UA"/>
              </w:rPr>
              <w:lastRenderedPageBreak/>
              <w:t>3</w:t>
            </w:r>
          </w:p>
        </w:tc>
        <w:tc>
          <w:tcPr>
            <w:tcW w:w="3165" w:type="dxa"/>
            <w:tcBorders>
              <w:top w:val="single" w:sz="6" w:space="0" w:color="000000"/>
              <w:left w:val="single" w:sz="6" w:space="0" w:color="000000"/>
              <w:bottom w:val="single" w:sz="6" w:space="0" w:color="000000"/>
              <w:right w:val="single" w:sz="6" w:space="0" w:color="000000"/>
            </w:tcBorders>
            <w:hideMark/>
          </w:tcPr>
          <w:p w14:paraId="046E2567" w14:textId="77777777" w:rsidR="00BA65F0" w:rsidRDefault="00BA65F0" w:rsidP="00BA65F0">
            <w:pPr>
              <w:spacing w:before="150" w:after="150"/>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3A1352BD" w14:textId="77777777" w:rsidR="00BA65F0" w:rsidRPr="00BA65F0" w:rsidRDefault="00BA65F0" w:rsidP="00BA65F0">
            <w:pPr>
              <w:numPr>
                <w:ilvl w:val="0"/>
                <w:numId w:val="2"/>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33885C0B" w14:textId="1FF5F70C" w:rsidR="00BA65F0" w:rsidRPr="00BA65F0" w:rsidRDefault="00BA65F0" w:rsidP="00BA65F0">
            <w:pPr>
              <w:numPr>
                <w:ilvl w:val="0"/>
                <w:numId w:val="2"/>
              </w:numPr>
              <w:tabs>
                <w:tab w:val="left" w:pos="194"/>
              </w:tabs>
              <w:ind w:left="52" w:firstLine="0"/>
              <w:jc w:val="both"/>
              <w:rPr>
                <w:rFonts w:ascii="Times New Roman" w:hAnsi="Times New Roman"/>
                <w:color w:val="000000"/>
                <w:lang w:val="uk-UA"/>
              </w:rPr>
            </w:pPr>
            <w:r w:rsidRPr="00BA65F0">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113FE10C" w14:textId="77777777" w:rsidR="00BA65F0" w:rsidRDefault="00BA65F0" w:rsidP="00BA65F0">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5AA95509" w14:textId="77777777" w:rsidR="00BA65F0" w:rsidRDefault="00BA65F0" w:rsidP="00BA65F0">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2D3025A5" w14:textId="77777777" w:rsidR="00BA65F0" w:rsidRDefault="00BA65F0" w:rsidP="00BA65F0">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2B20E995" w14:textId="77777777" w:rsidR="00BA65F0" w:rsidRDefault="00BA65F0" w:rsidP="00BA65F0">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28ADCD46" w14:textId="77777777" w:rsidR="00BA65F0" w:rsidRDefault="00BA65F0" w:rsidP="00BA65F0">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BA65F0" w14:paraId="2DEC177C" w14:textId="77777777" w:rsidTr="00BA65F0">
        <w:tc>
          <w:tcPr>
            <w:tcW w:w="491" w:type="dxa"/>
            <w:tcBorders>
              <w:top w:val="single" w:sz="6" w:space="0" w:color="000000"/>
              <w:left w:val="single" w:sz="6" w:space="0" w:color="000000"/>
              <w:bottom w:val="single" w:sz="6" w:space="0" w:color="000000"/>
              <w:right w:val="single" w:sz="6" w:space="0" w:color="000000"/>
            </w:tcBorders>
            <w:hideMark/>
          </w:tcPr>
          <w:p w14:paraId="1D30D9E8" w14:textId="77777777" w:rsidR="00BA65F0" w:rsidRDefault="00BA65F0" w:rsidP="00BA65F0">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hideMark/>
          </w:tcPr>
          <w:p w14:paraId="76244B08" w14:textId="77777777" w:rsidR="00BA65F0" w:rsidRDefault="00BA65F0" w:rsidP="00BA65F0">
            <w:pPr>
              <w:spacing w:before="150" w:after="150"/>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695F631F" w14:textId="77777777" w:rsidR="00BA65F0" w:rsidRDefault="00BA65F0" w:rsidP="00BA65F0">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працювати в команді;</w:t>
            </w:r>
          </w:p>
          <w:p w14:paraId="0B6A87CA" w14:textId="77777777" w:rsidR="00BA65F0" w:rsidRDefault="00BA65F0" w:rsidP="00BA65F0">
            <w:pPr>
              <w:numPr>
                <w:ilvl w:val="0"/>
                <w:numId w:val="2"/>
              </w:numPr>
              <w:tabs>
                <w:tab w:val="left" w:pos="194"/>
              </w:tabs>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10E7F699" w14:textId="77777777" w:rsidR="00BA65F0" w:rsidRDefault="00BA65F0" w:rsidP="00BA65F0">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BA65F0" w:rsidRPr="00AD79F4" w14:paraId="1A52D311" w14:textId="77777777" w:rsidTr="00BA65F0">
        <w:tc>
          <w:tcPr>
            <w:tcW w:w="491" w:type="dxa"/>
            <w:tcBorders>
              <w:top w:val="single" w:sz="6" w:space="0" w:color="000000"/>
              <w:left w:val="single" w:sz="6" w:space="0" w:color="000000"/>
              <w:bottom w:val="single" w:sz="6" w:space="0" w:color="000000"/>
              <w:right w:val="single" w:sz="6" w:space="0" w:color="000000"/>
            </w:tcBorders>
            <w:hideMark/>
          </w:tcPr>
          <w:p w14:paraId="554DC9F6" w14:textId="77777777" w:rsidR="00BA65F0" w:rsidRDefault="00BA65F0" w:rsidP="00BA65F0">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2449BB02" w14:textId="77777777" w:rsidR="00BA65F0" w:rsidRDefault="00BA65F0" w:rsidP="00BA65F0">
            <w:pPr>
              <w:spacing w:before="150" w:after="150"/>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3B9810FF" w14:textId="77777777" w:rsidR="00BA65F0" w:rsidRDefault="00BA65F0" w:rsidP="00BA65F0">
            <w:pPr>
              <w:pStyle w:val="rvps12"/>
              <w:numPr>
                <w:ilvl w:val="0"/>
                <w:numId w:val="2"/>
              </w:numPr>
              <w:tabs>
                <w:tab w:val="left" w:pos="194"/>
              </w:tabs>
              <w:spacing w:before="0" w:beforeAutospacing="0" w:after="0" w:afterAutospacing="0"/>
              <w:ind w:left="52" w:firstLine="0"/>
              <w:jc w:val="both"/>
              <w:rPr>
                <w:lang w:val="uk-UA"/>
              </w:rPr>
            </w:pPr>
            <w:r>
              <w:rPr>
                <w:lang w:val="uk-UA"/>
              </w:rPr>
              <w:t>здатність підтримувати зміни та змінюватись;</w:t>
            </w:r>
          </w:p>
          <w:p w14:paraId="53D0D53C" w14:textId="77777777" w:rsidR="00BA65F0" w:rsidRDefault="00BA65F0" w:rsidP="00BA65F0">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здатність виконувати план змін та покращень;</w:t>
            </w:r>
          </w:p>
          <w:p w14:paraId="0D914D65" w14:textId="77777777" w:rsidR="00BA65F0" w:rsidRDefault="00BA65F0" w:rsidP="00BA65F0">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вміння швидко реагувати на зміну пріоритетів</w:t>
            </w:r>
          </w:p>
        </w:tc>
      </w:tr>
      <w:tr w:rsidR="00BA65F0" w:rsidRPr="00AD79F4" w14:paraId="4AD85CF0" w14:textId="77777777" w:rsidTr="00BA65F0">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7677EF91" w14:textId="77777777" w:rsidR="00BA65F0" w:rsidRDefault="00BA65F0" w:rsidP="00BA65F0">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722E76F3" w14:textId="77777777" w:rsidR="00BA65F0" w:rsidRDefault="00BA65F0" w:rsidP="00BA65F0">
            <w:pPr>
              <w:spacing w:before="150" w:after="150"/>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7B962A0E" w14:textId="77777777" w:rsidR="00BA65F0" w:rsidRDefault="00BA65F0" w:rsidP="00BA65F0">
            <w:pPr>
              <w:tabs>
                <w:tab w:val="left" w:pos="194"/>
              </w:tabs>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BA65F0" w:rsidRPr="00DC677E" w14:paraId="6D3520E3" w14:textId="77777777" w:rsidTr="00BA65F0">
        <w:tc>
          <w:tcPr>
            <w:tcW w:w="491" w:type="dxa"/>
            <w:tcBorders>
              <w:top w:val="single" w:sz="6" w:space="0" w:color="000000"/>
              <w:left w:val="single" w:sz="6" w:space="0" w:color="000000"/>
              <w:bottom w:val="single" w:sz="6" w:space="0" w:color="000000"/>
              <w:right w:val="single" w:sz="6" w:space="0" w:color="000000"/>
            </w:tcBorders>
            <w:hideMark/>
          </w:tcPr>
          <w:p w14:paraId="697234C8" w14:textId="77777777" w:rsidR="00BA65F0" w:rsidRPr="00DC677E" w:rsidRDefault="00BA65F0" w:rsidP="00BA65F0">
            <w:pPr>
              <w:spacing w:before="150" w:after="150"/>
              <w:jc w:val="center"/>
              <w:rPr>
                <w:rFonts w:ascii="Times New Roman" w:hAnsi="Times New Roman"/>
                <w:color w:val="000000"/>
                <w:lang w:val="uk-UA"/>
              </w:rPr>
            </w:pPr>
            <w:r w:rsidRPr="00DC677E">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5D5FD570" w14:textId="77777777" w:rsidR="00BA65F0" w:rsidRPr="00DC677E" w:rsidRDefault="00BA65F0" w:rsidP="00BA65F0">
            <w:pPr>
              <w:spacing w:before="150" w:after="150"/>
              <w:rPr>
                <w:rFonts w:ascii="Times New Roman" w:hAnsi="Times New Roman"/>
                <w:color w:val="000000"/>
                <w:lang w:val="uk-UA"/>
              </w:rPr>
            </w:pPr>
            <w:r w:rsidRPr="00DC677E">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408C2266" w14:textId="77777777" w:rsidR="00BA65F0" w:rsidRPr="00DC677E" w:rsidRDefault="00BA65F0" w:rsidP="00BA65F0">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лідерство;</w:t>
            </w:r>
          </w:p>
          <w:p w14:paraId="5B106E6E" w14:textId="77777777" w:rsidR="00BA65F0" w:rsidRPr="00DC677E" w:rsidRDefault="00BA65F0" w:rsidP="00BA65F0">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надійність;</w:t>
            </w:r>
          </w:p>
          <w:p w14:paraId="206967D3" w14:textId="77777777" w:rsidR="00BA65F0" w:rsidRPr="00DC677E" w:rsidRDefault="00BA65F0" w:rsidP="00BA65F0">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уважність до деталей;</w:t>
            </w:r>
          </w:p>
          <w:p w14:paraId="06C0D8C8" w14:textId="77777777" w:rsidR="00BA65F0" w:rsidRPr="00DC677E" w:rsidRDefault="00BA65F0" w:rsidP="00BA65F0">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аналітичні здібності;</w:t>
            </w:r>
          </w:p>
          <w:p w14:paraId="2F491CF1" w14:textId="77777777" w:rsidR="00BA65F0" w:rsidRPr="00DC677E" w:rsidRDefault="00BA65F0" w:rsidP="00BA65F0">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інтелектуальна та емоційна зрілість;</w:t>
            </w:r>
          </w:p>
          <w:p w14:paraId="22E80A71" w14:textId="77777777" w:rsidR="00BA65F0" w:rsidRPr="00DC677E" w:rsidRDefault="00BA65F0" w:rsidP="00BA65F0">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системність мислення та точність;</w:t>
            </w:r>
          </w:p>
          <w:p w14:paraId="3AE55011" w14:textId="77777777" w:rsidR="00BA65F0" w:rsidRPr="00DC677E" w:rsidRDefault="00BA65F0" w:rsidP="00BA65F0">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логічність мислення;</w:t>
            </w:r>
          </w:p>
          <w:p w14:paraId="0A3D6CCD" w14:textId="77777777" w:rsidR="00BA65F0" w:rsidRPr="00DC677E" w:rsidRDefault="00BA65F0" w:rsidP="00BA65F0">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високий рівень відповідальності за доручену справу;</w:t>
            </w:r>
          </w:p>
          <w:p w14:paraId="7183B908" w14:textId="77777777" w:rsidR="00BA65F0" w:rsidRPr="00DC677E" w:rsidRDefault="00BA65F0" w:rsidP="00BA65F0">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вміння працювати у стресових ситуаціях;</w:t>
            </w:r>
          </w:p>
          <w:p w14:paraId="655E4976" w14:textId="77777777" w:rsidR="00BA65F0" w:rsidRPr="00DC677E" w:rsidRDefault="00BA65F0" w:rsidP="00BA65F0">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позитивна репутація</w:t>
            </w:r>
          </w:p>
        </w:tc>
      </w:tr>
    </w:tbl>
    <w:p w14:paraId="2A3B8952" w14:textId="77777777" w:rsidR="00574039" w:rsidRPr="00DC677E" w:rsidRDefault="00574039" w:rsidP="00574039">
      <w:pPr>
        <w:rPr>
          <w:rFonts w:ascii="Times New Roman" w:hAnsi="Times New Roman"/>
          <w:color w:val="000000"/>
          <w:sz w:val="28"/>
          <w:szCs w:val="28"/>
          <w:lang w:val="uk-UA"/>
        </w:rPr>
      </w:pPr>
    </w:p>
    <w:p w14:paraId="510873C6" w14:textId="77777777" w:rsidR="00574039" w:rsidRDefault="00574039"/>
    <w:sectPr w:rsidR="0057403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39"/>
    <w:rsid w:val="00060C77"/>
    <w:rsid w:val="0012585F"/>
    <w:rsid w:val="0016571A"/>
    <w:rsid w:val="001C7FEE"/>
    <w:rsid w:val="002E64B0"/>
    <w:rsid w:val="00326CBE"/>
    <w:rsid w:val="004628DC"/>
    <w:rsid w:val="00574039"/>
    <w:rsid w:val="006B1F4B"/>
    <w:rsid w:val="00772171"/>
    <w:rsid w:val="007C7F1A"/>
    <w:rsid w:val="00847338"/>
    <w:rsid w:val="00AD79F4"/>
    <w:rsid w:val="00B0541F"/>
    <w:rsid w:val="00BA65F0"/>
    <w:rsid w:val="00C273B2"/>
    <w:rsid w:val="00E451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04E1"/>
  <w15:chartTrackingRefBased/>
  <w15:docId w15:val="{FEABF4F6-5DDC-4C8C-B17C-05B90907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4039"/>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039"/>
    <w:pPr>
      <w:ind w:left="720"/>
      <w:contextualSpacing/>
    </w:pPr>
  </w:style>
  <w:style w:type="paragraph" w:customStyle="1" w:styleId="rvps12">
    <w:name w:val="rvps12"/>
    <w:basedOn w:val="a"/>
    <w:rsid w:val="00574039"/>
    <w:pPr>
      <w:spacing w:before="100" w:beforeAutospacing="1" w:after="100" w:afterAutospacing="1"/>
    </w:pPr>
    <w:rPr>
      <w:rFonts w:ascii="Times New Roman" w:hAnsi="Times New Roman"/>
    </w:rPr>
  </w:style>
  <w:style w:type="table" w:styleId="a4">
    <w:name w:val="Table Grid"/>
    <w:basedOn w:val="a1"/>
    <w:uiPriority w:val="39"/>
    <w:rsid w:val="00574039"/>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26CBE"/>
    <w:rPr>
      <w:rFonts w:ascii="Segoe UI" w:hAnsi="Segoe UI" w:cs="Segoe UI"/>
      <w:sz w:val="18"/>
      <w:szCs w:val="18"/>
    </w:rPr>
  </w:style>
  <w:style w:type="character" w:customStyle="1" w:styleId="a6">
    <w:name w:val="Текст у виносці Знак"/>
    <w:basedOn w:val="a0"/>
    <w:link w:val="a5"/>
    <w:uiPriority w:val="99"/>
    <w:semiHidden/>
    <w:rsid w:val="00326CBE"/>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3424</Words>
  <Characters>1952</Characters>
  <Application>Microsoft Office Word</Application>
  <DocSecurity>0</DocSecurity>
  <Lines>16</Lines>
  <Paragraphs>10</Paragraphs>
  <ScaleCrop>false</ScaleCrop>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Kydenko Olena</cp:lastModifiedBy>
  <cp:revision>10</cp:revision>
  <cp:lastPrinted>2020-11-05T10:53:00Z</cp:lastPrinted>
  <dcterms:created xsi:type="dcterms:W3CDTF">2020-10-30T09:11:00Z</dcterms:created>
  <dcterms:modified xsi:type="dcterms:W3CDTF">2022-02-07T15:03:00Z</dcterms:modified>
</cp:coreProperties>
</file>