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4648" w14:textId="77777777" w:rsidR="00574039" w:rsidRDefault="00574039" w:rsidP="00574039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7551285" w14:textId="77777777" w:rsidR="00E45139" w:rsidRDefault="00E45139" w:rsidP="00E4513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1FA179E" w14:textId="1E3C3ECC" w:rsidR="00E45139" w:rsidRDefault="00E45139" w:rsidP="00E4513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 </w:t>
      </w:r>
      <w:r w:rsidRPr="00133BE5">
        <w:rPr>
          <w:rFonts w:ascii="Times New Roman" w:hAnsi="Times New Roman"/>
          <w:b/>
          <w:bCs/>
          <w:sz w:val="28"/>
          <w:szCs w:val="28"/>
          <w:lang w:val="uk-UA"/>
        </w:rPr>
        <w:t xml:space="preserve">оперуповноваженого </w:t>
      </w:r>
      <w:r w:rsidR="00A02D75" w:rsidRPr="00A02D75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Першого оперативного відділу </w:t>
      </w:r>
      <w:r w:rsidR="00A02D75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A02D75" w:rsidRPr="00A02D75">
        <w:rPr>
          <w:rFonts w:ascii="Times New Roman" w:hAnsi="Times New Roman"/>
          <w:b/>
          <w:bCs/>
          <w:sz w:val="28"/>
          <w:szCs w:val="28"/>
          <w:lang w:val="uk-UA"/>
        </w:rPr>
        <w:t xml:space="preserve">(з дислокацією у м. Краматорську), </w:t>
      </w:r>
      <w:r w:rsidR="006A0F1E" w:rsidRPr="00133BE5">
        <w:rPr>
          <w:rFonts w:ascii="Times New Roman" w:hAnsi="Times New Roman"/>
          <w:b/>
          <w:bCs/>
          <w:sz w:val="28"/>
          <w:szCs w:val="28"/>
          <w:lang w:val="uk-UA"/>
        </w:rPr>
        <w:t>оперуповноваженого</w:t>
      </w:r>
      <w:r w:rsidR="006A0F1E" w:rsidRPr="00A02D7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02D75" w:rsidRPr="00A02D75">
        <w:rPr>
          <w:rFonts w:ascii="Times New Roman" w:hAnsi="Times New Roman"/>
          <w:b/>
          <w:bCs/>
          <w:sz w:val="28"/>
          <w:szCs w:val="28"/>
          <w:lang w:val="uk-UA"/>
        </w:rPr>
        <w:t xml:space="preserve">Другого оперативного відділу (з дислокацією у м. Сєвєродонецьку) </w:t>
      </w:r>
      <w:r w:rsidRPr="00133BE5">
        <w:rPr>
          <w:rFonts w:ascii="Times New Roman" w:hAnsi="Times New Roman"/>
          <w:b/>
          <w:bCs/>
          <w:sz w:val="28"/>
          <w:szCs w:val="28"/>
          <w:lang w:val="uk-UA"/>
        </w:rPr>
        <w:t>Територіального</w:t>
      </w:r>
      <w:r w:rsidRPr="00856099">
        <w:rPr>
          <w:rFonts w:ascii="Times New Roman" w:hAnsi="Times New Roman"/>
          <w:b/>
          <w:bCs/>
          <w:sz w:val="28"/>
          <w:szCs w:val="28"/>
          <w:lang w:val="uk-UA"/>
        </w:rPr>
        <w:t xml:space="preserve"> управління Державного бюро розслідувань</w:t>
      </w:r>
      <w:r w:rsidR="0072742B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856099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розташованого у місті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Краматорську</w:t>
      </w:r>
    </w:p>
    <w:p w14:paraId="289D2882" w14:textId="76D3D696" w:rsidR="00AC2B6E" w:rsidRDefault="006A0F1E" w:rsidP="00AC2B6E">
      <w:p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tbl>
      <w:tblPr>
        <w:tblW w:w="515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6260"/>
      </w:tblGrid>
      <w:tr w:rsidR="00AC2B6E" w14:paraId="0D70A8C4" w14:textId="77777777" w:rsidTr="00290E7B">
        <w:trPr>
          <w:trHeight w:val="539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7D31A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580D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290E7B" w14:paraId="75D396CB" w14:textId="77777777" w:rsidTr="00290E7B"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60729F8" w14:textId="77777777" w:rsidR="00290E7B" w:rsidRDefault="00290E7B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D381" w14:textId="77777777" w:rsidR="00290E7B" w:rsidRDefault="00290E7B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BCF7C" w14:textId="77777777" w:rsidR="00290E7B" w:rsidRDefault="00290E7B">
            <w:pPr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290E7B" w14:paraId="75AE1F30" w14:textId="77777777" w:rsidTr="00290E7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4CE647" w14:textId="77777777" w:rsidR="00290E7B" w:rsidRDefault="00290E7B">
            <w:pPr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0770" w14:textId="77777777" w:rsidR="00290E7B" w:rsidRDefault="00290E7B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1EC5" w14:textId="77777777" w:rsidR="00290E7B" w:rsidRDefault="00290E7B">
            <w:pPr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Бакалавр, спеціаліст, магістр</w:t>
            </w:r>
          </w:p>
        </w:tc>
      </w:tr>
      <w:tr w:rsidR="00290E7B" w:rsidRPr="006D11C4" w14:paraId="23A14C01" w14:textId="77777777" w:rsidTr="00290E7B">
        <w:trPr>
          <w:trHeight w:val="13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7A69" w14:textId="77777777" w:rsidR="00290E7B" w:rsidRDefault="00290E7B">
            <w:pPr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DF4C" w14:textId="77777777" w:rsidR="00290E7B" w:rsidRDefault="00290E7B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0F38" w14:textId="77777777" w:rsidR="00290E7B" w:rsidRDefault="00290E7B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Право;</w:t>
            </w:r>
          </w:p>
          <w:p w14:paraId="3E1AC26B" w14:textId="77777777" w:rsidR="00290E7B" w:rsidRDefault="00290E7B">
            <w:pPr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Воєнні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науки,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національна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кордону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 (спеціальність Державна безпека)</w:t>
            </w:r>
          </w:p>
        </w:tc>
      </w:tr>
      <w:tr w:rsidR="00AC2B6E" w:rsidRPr="006D11C4" w14:paraId="5F085DBD" w14:textId="77777777" w:rsidTr="00290E7B">
        <w:trPr>
          <w:trHeight w:val="1416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80A0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7828" w14:textId="77777777" w:rsidR="00AC2B6E" w:rsidRDefault="00AC2B6E">
            <w:pPr>
              <w:spacing w:before="150" w:after="150"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DC94" w14:textId="63CE0A26" w:rsidR="00290E7B" w:rsidRPr="00290E7B" w:rsidRDefault="00290E7B" w:rsidP="008446EC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</w:t>
            </w:r>
            <w:r w:rsidR="00AC2B6E">
              <w:rPr>
                <w:rFonts w:ascii="Times New Roman" w:hAnsi="Times New Roman"/>
                <w:lang w:val="uk-UA"/>
              </w:rPr>
              <w:t xml:space="preserve">таж роботи </w:t>
            </w:r>
            <w:r>
              <w:rPr>
                <w:rFonts w:ascii="Times New Roman" w:hAnsi="Times New Roman"/>
                <w:lang w:val="uk-UA"/>
              </w:rPr>
              <w:t>в правоохоронних органах не менше 5 років;</w:t>
            </w:r>
          </w:p>
          <w:p w14:paraId="05077802" w14:textId="6CB533D2" w:rsidR="008446EC" w:rsidRDefault="00290E7B" w:rsidP="008446EC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або стаж роботи </w:t>
            </w:r>
            <w:r w:rsidR="00AC2B6E">
              <w:rPr>
                <w:rFonts w:ascii="Times New Roman" w:hAnsi="Times New Roman"/>
                <w:lang w:val="uk-UA"/>
              </w:rPr>
              <w:t>за напрямком оперативно-розшукової діяльності в оперативних підрозділах правоохоронних органів не менше 1 року</w:t>
            </w:r>
            <w:r>
              <w:rPr>
                <w:rFonts w:ascii="Times New Roman" w:hAnsi="Times New Roman"/>
                <w:lang w:val="uk-UA"/>
              </w:rPr>
              <w:t>;</w:t>
            </w:r>
            <w:r w:rsidR="008446E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B4A5E17" w14:textId="6C5E9F05" w:rsidR="00AC2B6E" w:rsidRPr="00DD00E3" w:rsidRDefault="008446EC" w:rsidP="008446EC">
            <w:pPr>
              <w:spacing w:line="25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або </w:t>
            </w:r>
            <w:r w:rsidR="00EF769F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9C0C39">
              <w:rPr>
                <w:rFonts w:ascii="Times New Roman" w:hAnsi="Times New Roman"/>
                <w:lang w:val="uk-UA"/>
              </w:rPr>
              <w:t xml:space="preserve">в </w:t>
            </w:r>
            <w:r w:rsidR="00EF769F">
              <w:rPr>
                <w:rFonts w:ascii="Times New Roman" w:hAnsi="Times New Roman"/>
                <w:lang w:val="uk-UA"/>
              </w:rPr>
              <w:t>Державно</w:t>
            </w:r>
            <w:r w:rsidR="00DD00E3">
              <w:rPr>
                <w:rFonts w:ascii="Times New Roman" w:hAnsi="Times New Roman"/>
                <w:lang w:val="uk-UA"/>
              </w:rPr>
              <w:t>му</w:t>
            </w:r>
            <w:r w:rsidR="00EF769F">
              <w:rPr>
                <w:rFonts w:ascii="Times New Roman" w:hAnsi="Times New Roman"/>
                <w:lang w:val="uk-UA"/>
              </w:rPr>
              <w:t xml:space="preserve"> бюро розслідувань</w:t>
            </w:r>
            <w:r w:rsidR="00F6652C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AC2B6E" w14:paraId="0B4CB94E" w14:textId="77777777" w:rsidTr="00290E7B">
        <w:trPr>
          <w:trHeight w:val="765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7E4F6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9180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B711" w14:textId="7D3B944A" w:rsidR="00AC2B6E" w:rsidRDefault="00290E7B">
            <w:pPr>
              <w:tabs>
                <w:tab w:val="left" w:pos="193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</w:t>
            </w:r>
            <w:r w:rsidR="00AC2B6E">
              <w:rPr>
                <w:rFonts w:ascii="Times New Roman" w:hAnsi="Times New Roman"/>
                <w:color w:val="000000"/>
                <w:lang w:val="uk-UA"/>
              </w:rPr>
              <w:t>ільне володіння державною мовою</w:t>
            </w:r>
          </w:p>
        </w:tc>
      </w:tr>
      <w:tr w:rsidR="00AC2B6E" w:rsidRPr="006D11C4" w14:paraId="1222BD66" w14:textId="77777777" w:rsidTr="00290E7B">
        <w:trPr>
          <w:trHeight w:val="847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DACAC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5F2F7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6B536" w14:textId="4328C299" w:rsidR="00AC2B6E" w:rsidRDefault="00290E7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</w:t>
            </w:r>
            <w:r w:rsidR="00AC2B6E">
              <w:rPr>
                <w:rFonts w:ascii="Times New Roman" w:hAnsi="Times New Roman"/>
                <w:color w:val="000000"/>
                <w:lang w:val="uk-UA"/>
              </w:rPr>
              <w:t>ідповідно до статті 20 Закону України «Про Державне бюро розслідувань»</w:t>
            </w:r>
          </w:p>
        </w:tc>
      </w:tr>
      <w:tr w:rsidR="00AC2B6E" w:rsidRPr="006D11C4" w14:paraId="309C374C" w14:textId="77777777" w:rsidTr="00290E7B">
        <w:trPr>
          <w:trHeight w:val="786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8B15E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94FA6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4762" w14:textId="536673A6" w:rsidR="00AC2B6E" w:rsidRDefault="00290E7B">
            <w:pPr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</w:t>
            </w:r>
            <w:r w:rsidR="00AC2B6E">
              <w:rPr>
                <w:rFonts w:ascii="Times New Roman" w:hAnsi="Times New Roman"/>
                <w:bCs/>
                <w:lang w:val="uk-UA"/>
              </w:rPr>
              <w:t>ередній начальницький склад Державного бюро розслідувань.</w:t>
            </w:r>
          </w:p>
        </w:tc>
      </w:tr>
      <w:tr w:rsidR="00AC2B6E" w14:paraId="0BD14771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E08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CD76E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AC2B6E" w:rsidRPr="006D11C4" w14:paraId="50A39C0A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E8188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C2330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EA7C1" w14:textId="77777777" w:rsidR="00AC2B6E" w:rsidRDefault="00AC2B6E" w:rsidP="00290E7B">
            <w:pPr>
              <w:tabs>
                <w:tab w:val="left" w:pos="213"/>
                <w:tab w:val="left" w:pos="336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78065D3E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341454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14:paraId="13FC9749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448AE8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4C91D9BF" w14:textId="561D26B3" w:rsidR="00AC2B6E" w:rsidRDefault="00AC2B6E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організаційно-правові основи боротьби з організованою злочинністю»;</w:t>
            </w:r>
          </w:p>
          <w:p w14:paraId="125B4AB5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534DBED2" w14:textId="77777777" w:rsidR="00AC2B6E" w:rsidRDefault="00AC2B6E" w:rsidP="00290E7B">
            <w:pPr>
              <w:tabs>
                <w:tab w:val="left" w:pos="213"/>
                <w:tab w:val="left" w:pos="336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689E598D" w14:textId="77777777" w:rsidR="00AC2B6E" w:rsidRDefault="00AC2B6E" w:rsidP="00290E7B">
            <w:pPr>
              <w:tabs>
                <w:tab w:val="left" w:pos="213"/>
                <w:tab w:val="left" w:pos="336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DDE5935" w14:textId="77777777" w:rsidR="00AC2B6E" w:rsidRDefault="00AC2B6E" w:rsidP="00290E7B">
            <w:pPr>
              <w:tabs>
                <w:tab w:val="left" w:pos="213"/>
                <w:tab w:val="left" w:pos="336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7610F7B4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«Про забезпечення безпеки осіб, які беруть участь у кримінальному судочинстві»;</w:t>
            </w:r>
          </w:p>
          <w:p w14:paraId="03FBB01A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99F84B9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27B39EA6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30DA204B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3B15BCDB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4BFAEEB5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74A464BA" w14:textId="77777777" w:rsidR="00AC2B6E" w:rsidRDefault="00AC2B6E" w:rsidP="00290E7B">
            <w:pPr>
              <w:pStyle w:val="a3"/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61B91EA4" w14:textId="77777777" w:rsidR="00AC2B6E" w:rsidRDefault="00AC2B6E" w:rsidP="00290E7B">
            <w:pPr>
              <w:tabs>
                <w:tab w:val="left" w:pos="213"/>
                <w:tab w:val="left" w:pos="267"/>
              </w:tabs>
              <w:spacing w:line="256" w:lineRule="auto"/>
              <w:ind w:left="52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5DDB51D" w14:textId="3762861B" w:rsidR="0001528E" w:rsidRDefault="00AC2B6E" w:rsidP="00290E7B">
            <w:pPr>
              <w:tabs>
                <w:tab w:val="left" w:pos="213"/>
                <w:tab w:val="left" w:pos="336"/>
              </w:tabs>
              <w:spacing w:line="256" w:lineRule="auto"/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  <w:p w14:paraId="15D96926" w14:textId="6F7840F8" w:rsidR="006A0F1E" w:rsidRDefault="006A0F1E" w:rsidP="006A0F1E">
            <w:pPr>
              <w:tabs>
                <w:tab w:val="left" w:pos="213"/>
                <w:tab w:val="left" w:pos="336"/>
              </w:tabs>
              <w:spacing w:line="256" w:lineRule="auto"/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C2B6E" w:rsidRPr="006D11C4" w14:paraId="0942C0E7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FF2E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B4F7F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56F11" w14:textId="25C0F6C8" w:rsidR="00AC2B6E" w:rsidRDefault="00AC2B6E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форм і методів та засобів пошуку, виявлення, розкриття і фіксації кримінальних правопорушень, у сфері службової, господарської  діяльності, у тому числі пов’язаних з корупцією, а також, вчинених працівниками правоохоронних органів; </w:t>
            </w:r>
          </w:p>
          <w:p w14:paraId="12628DEF" w14:textId="74282149" w:rsidR="00AC2B6E" w:rsidRDefault="00AC2B6E" w:rsidP="00290E7B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кримінальних правопорушень підслідних ДБР;</w:t>
            </w:r>
          </w:p>
          <w:p w14:paraId="69EBCA7C" w14:textId="73C6DF09" w:rsidR="00AC2B6E" w:rsidRDefault="00AC2B6E" w:rsidP="00290E7B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15C3EDE3" w14:textId="2BD4B9D0" w:rsidR="00AC2B6E" w:rsidRDefault="00AC2B6E" w:rsidP="00290E7B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 і методів збору та аналізу інформації, підготовки аналітичних документів;</w:t>
            </w:r>
          </w:p>
          <w:p w14:paraId="1889D417" w14:textId="1AE919F6" w:rsidR="00AC2B6E" w:rsidRDefault="00AC2B6E" w:rsidP="00290E7B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21A11916" w14:textId="77777777" w:rsidR="00290E7B" w:rsidRDefault="00AC2B6E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нормативно-правових актів;</w:t>
            </w:r>
          </w:p>
          <w:p w14:paraId="02E7B6A3" w14:textId="53AFCBE0" w:rsidR="0001528E" w:rsidRDefault="00AC2B6E">
            <w:pPr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правила ділового етикету та ділової мови</w:t>
            </w:r>
          </w:p>
          <w:p w14:paraId="09A7E682" w14:textId="7A3AC2BC" w:rsidR="006A0F1E" w:rsidRDefault="006A0F1E">
            <w:pPr>
              <w:spacing w:line="256" w:lineRule="auto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C2B6E" w:rsidRPr="006D11C4" w14:paraId="4C3D0502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F0FD2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EC414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51678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4D6BE650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                        із різноманітними ризиками, дефіцитом часу, невизначеністю перспектив розвитку ситуації;</w:t>
            </w:r>
          </w:p>
          <w:p w14:paraId="3F6F7A68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32B7BE79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4E1307DD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4B21964E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14:paraId="62901330" w14:textId="3C4C18E4" w:rsidR="006A0F1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AC2B6E" w:rsidRPr="006D11C4" w14:paraId="47C707CB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5FF22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99A4A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0C1AE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3525DDE8" w14:textId="77777777" w:rsidR="00290E7B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</w:t>
            </w:r>
          </w:p>
          <w:p w14:paraId="7102FDE9" w14:textId="606F9EA4" w:rsidR="00AC2B6E" w:rsidRDefault="00AC2B6E" w:rsidP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підрозділами;</w:t>
            </w:r>
          </w:p>
          <w:p w14:paraId="1AD3BB59" w14:textId="08BEEF71" w:rsidR="006A0F1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вміння здійснювати зворотний зв’язок</w:t>
            </w:r>
          </w:p>
        </w:tc>
      </w:tr>
      <w:tr w:rsidR="00AC2B6E" w:rsidRPr="006D11C4" w14:paraId="382AA35A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2D502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27488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D7833" w14:textId="77777777" w:rsidR="00AC2B6E" w:rsidRDefault="00AC2B6E" w:rsidP="00290E7B">
            <w:pPr>
              <w:pStyle w:val="rvps12"/>
              <w:tabs>
                <w:tab w:val="left" w:pos="194"/>
              </w:tabs>
              <w:spacing w:before="0" w:beforeAutospacing="0" w:after="0" w:afterAutospacing="0"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14:paraId="5EE8FA7E" w14:textId="77777777" w:rsidR="00AC2B6E" w:rsidRDefault="00AC2B6E" w:rsidP="00290E7B">
            <w:pPr>
              <w:pStyle w:val="rvps12"/>
              <w:tabs>
                <w:tab w:val="left" w:pos="194"/>
              </w:tabs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14:paraId="2ADE95EE" w14:textId="1FF47395" w:rsidR="006A0F1E" w:rsidRDefault="00AC2B6E" w:rsidP="00290E7B">
            <w:pPr>
              <w:pStyle w:val="rvps12"/>
              <w:tabs>
                <w:tab w:val="left" w:pos="194"/>
              </w:tabs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AC2B6E" w:rsidRPr="006D11C4" w14:paraId="7F715DF7" w14:textId="77777777" w:rsidTr="00290E7B">
        <w:trPr>
          <w:trHeight w:val="954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99002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66E2D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E42F" w14:textId="496DCF88" w:rsidR="0001528E" w:rsidRDefault="00290E7B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</w:t>
            </w:r>
            <w:r w:rsidR="00AC2B6E">
              <w:rPr>
                <w:rFonts w:ascii="Times New Roman" w:hAnsi="Times New Roman"/>
                <w:color w:val="000000"/>
                <w:lang w:val="uk-UA"/>
              </w:rPr>
              <w:t>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</w:t>
            </w:r>
            <w:r>
              <w:rPr>
                <w:rFonts w:ascii="Times New Roman" w:hAnsi="Times New Roman"/>
                <w:color w:val="000000"/>
                <w:lang w:val="uk-UA"/>
              </w:rPr>
              <w:t>ї</w:t>
            </w:r>
          </w:p>
          <w:p w14:paraId="44DD78D5" w14:textId="1D0364D4" w:rsidR="006A0F1E" w:rsidRDefault="006A0F1E">
            <w:pPr>
              <w:tabs>
                <w:tab w:val="left" w:pos="194"/>
              </w:tabs>
              <w:spacing w:line="256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C2B6E" w14:paraId="2E8ECD47" w14:textId="77777777" w:rsidTr="00290E7B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EBDB9" w14:textId="77777777" w:rsidR="00AC2B6E" w:rsidRDefault="00AC2B6E">
            <w:pPr>
              <w:spacing w:before="150" w:after="150" w:line="256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138C1" w14:textId="77777777" w:rsidR="00AC2B6E" w:rsidRDefault="00AC2B6E">
            <w:pPr>
              <w:spacing w:before="150" w:after="150"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AEFB8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14:paraId="0DAB5B1C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01D2FEFE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168D0422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3AE44620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626305D3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0BE36571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2DB76835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70259005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6C12F6B1" w14:textId="77777777" w:rsidR="00AC2B6E" w:rsidRDefault="00AC2B6E" w:rsidP="00290E7B">
            <w:pPr>
              <w:tabs>
                <w:tab w:val="left" w:pos="194"/>
              </w:tabs>
              <w:spacing w:line="256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1268DC3F" w14:textId="77777777" w:rsidR="001C327E" w:rsidRPr="00AC2B6E" w:rsidRDefault="00E56273" w:rsidP="006D11C4">
      <w:pPr>
        <w:rPr>
          <w:lang w:val="uk-UA"/>
        </w:rPr>
      </w:pPr>
      <w:bookmarkStart w:id="0" w:name="_GoBack"/>
      <w:bookmarkEnd w:id="0"/>
    </w:p>
    <w:sectPr w:rsidR="001C327E" w:rsidRPr="00AC2B6E" w:rsidSect="006A0F1E">
      <w:headerReference w:type="default" r:id="rId7"/>
      <w:pgSz w:w="11906" w:h="16838"/>
      <w:pgMar w:top="284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885D" w14:textId="77777777" w:rsidR="00E56273" w:rsidRDefault="00E56273" w:rsidP="006A0F1E">
      <w:r>
        <w:separator/>
      </w:r>
    </w:p>
  </w:endnote>
  <w:endnote w:type="continuationSeparator" w:id="0">
    <w:p w14:paraId="27367F01" w14:textId="77777777" w:rsidR="00E56273" w:rsidRDefault="00E56273" w:rsidP="006A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7A8FF" w14:textId="77777777" w:rsidR="00E56273" w:rsidRDefault="00E56273" w:rsidP="006A0F1E">
      <w:r>
        <w:separator/>
      </w:r>
    </w:p>
  </w:footnote>
  <w:footnote w:type="continuationSeparator" w:id="0">
    <w:p w14:paraId="2BC00F18" w14:textId="77777777" w:rsidR="00E56273" w:rsidRDefault="00E56273" w:rsidP="006A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84700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296350F" w14:textId="33261E72" w:rsidR="006A0F1E" w:rsidRPr="006A0F1E" w:rsidRDefault="006A0F1E">
        <w:pPr>
          <w:pStyle w:val="a5"/>
          <w:jc w:val="center"/>
          <w:rPr>
            <w:rFonts w:ascii="Times New Roman" w:hAnsi="Times New Roman"/>
          </w:rPr>
        </w:pPr>
        <w:r w:rsidRPr="006A0F1E">
          <w:rPr>
            <w:rFonts w:ascii="Times New Roman" w:hAnsi="Times New Roman"/>
          </w:rPr>
          <w:fldChar w:fldCharType="begin"/>
        </w:r>
        <w:r w:rsidRPr="006A0F1E">
          <w:rPr>
            <w:rFonts w:ascii="Times New Roman" w:hAnsi="Times New Roman"/>
          </w:rPr>
          <w:instrText>PAGE   \* MERGEFORMAT</w:instrText>
        </w:r>
        <w:r w:rsidRPr="006A0F1E">
          <w:rPr>
            <w:rFonts w:ascii="Times New Roman" w:hAnsi="Times New Roman"/>
          </w:rPr>
          <w:fldChar w:fldCharType="separate"/>
        </w:r>
        <w:r w:rsidRPr="006A0F1E">
          <w:rPr>
            <w:rFonts w:ascii="Times New Roman" w:hAnsi="Times New Roman"/>
            <w:lang w:val="uk-UA"/>
          </w:rPr>
          <w:t>2</w:t>
        </w:r>
        <w:r w:rsidRPr="006A0F1E">
          <w:rPr>
            <w:rFonts w:ascii="Times New Roman" w:hAnsi="Times New Roman"/>
          </w:rPr>
          <w:fldChar w:fldCharType="end"/>
        </w:r>
      </w:p>
    </w:sdtContent>
  </w:sdt>
  <w:p w14:paraId="35CC8580" w14:textId="77777777" w:rsidR="006A0F1E" w:rsidRDefault="006A0F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9"/>
    <w:rsid w:val="0001528E"/>
    <w:rsid w:val="00157A5C"/>
    <w:rsid w:val="0021158D"/>
    <w:rsid w:val="00265EFB"/>
    <w:rsid w:val="00290E7B"/>
    <w:rsid w:val="002E64B0"/>
    <w:rsid w:val="00300D11"/>
    <w:rsid w:val="0035344F"/>
    <w:rsid w:val="003C5670"/>
    <w:rsid w:val="004628DC"/>
    <w:rsid w:val="004E5E4B"/>
    <w:rsid w:val="00574039"/>
    <w:rsid w:val="005A257D"/>
    <w:rsid w:val="006A0F1E"/>
    <w:rsid w:val="006D11C4"/>
    <w:rsid w:val="0072742B"/>
    <w:rsid w:val="00772171"/>
    <w:rsid w:val="008446EC"/>
    <w:rsid w:val="00847338"/>
    <w:rsid w:val="00853F62"/>
    <w:rsid w:val="0086275F"/>
    <w:rsid w:val="009C0C39"/>
    <w:rsid w:val="00A02D75"/>
    <w:rsid w:val="00A61B67"/>
    <w:rsid w:val="00AC2B6E"/>
    <w:rsid w:val="00AD24D5"/>
    <w:rsid w:val="00B14F8C"/>
    <w:rsid w:val="00C273B2"/>
    <w:rsid w:val="00C57CAB"/>
    <w:rsid w:val="00CF7C77"/>
    <w:rsid w:val="00DD00E3"/>
    <w:rsid w:val="00E45139"/>
    <w:rsid w:val="00E56273"/>
    <w:rsid w:val="00EF769F"/>
    <w:rsid w:val="00F478C6"/>
    <w:rsid w:val="00F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426A"/>
  <w15:chartTrackingRefBased/>
  <w15:docId w15:val="{FEABF4F6-5DDC-4C8C-B17C-05B90907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0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39"/>
    <w:pPr>
      <w:ind w:left="720"/>
      <w:contextualSpacing/>
    </w:pPr>
  </w:style>
  <w:style w:type="paragraph" w:customStyle="1" w:styleId="rvps12">
    <w:name w:val="rvps12"/>
    <w:basedOn w:val="a"/>
    <w:rsid w:val="00574039"/>
    <w:pPr>
      <w:spacing w:before="100" w:beforeAutospacing="1" w:after="100" w:afterAutospacing="1"/>
    </w:pPr>
    <w:rPr>
      <w:rFonts w:ascii="Times New Roman" w:hAnsi="Times New Roman"/>
    </w:rPr>
  </w:style>
  <w:style w:type="table" w:styleId="a4">
    <w:name w:val="Table Grid"/>
    <w:basedOn w:val="a1"/>
    <w:uiPriority w:val="39"/>
    <w:rsid w:val="0057403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0F1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A0F1E"/>
    <w:rPr>
      <w:rFonts w:ascii="Calibri" w:eastAsia="Calibri" w:hAnsi="Calibri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6A0F1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A0F1E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Валентина Михайлівна Рождественська</cp:lastModifiedBy>
  <cp:revision>3</cp:revision>
  <cp:lastPrinted>2023-05-08T12:12:00Z</cp:lastPrinted>
  <dcterms:created xsi:type="dcterms:W3CDTF">2023-05-05T06:26:00Z</dcterms:created>
  <dcterms:modified xsi:type="dcterms:W3CDTF">2023-05-08T12:47:00Z</dcterms:modified>
</cp:coreProperties>
</file>