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29A6B" w14:textId="77777777" w:rsidR="00FE1435" w:rsidRDefault="00FE1435" w:rsidP="00FE1435">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14:paraId="38EAB4B7" w14:textId="77777777" w:rsidR="00FE1435" w:rsidRDefault="00FE1435" w:rsidP="00FE1435">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t>09.11.2020 № 666</w:t>
      </w:r>
    </w:p>
    <w:p w14:paraId="268A5C90" w14:textId="77777777" w:rsidR="00133BE5" w:rsidRDefault="00133BE5" w:rsidP="00380316">
      <w:pPr>
        <w:autoSpaceDE w:val="0"/>
        <w:autoSpaceDN w:val="0"/>
        <w:adjustRightInd w:val="0"/>
        <w:jc w:val="both"/>
        <w:rPr>
          <w:rFonts w:ascii="Times New Roman" w:hAnsi="Times New Roman"/>
          <w:color w:val="000000"/>
          <w:sz w:val="28"/>
          <w:szCs w:val="28"/>
          <w:lang w:val="uk-UA"/>
        </w:rPr>
      </w:pPr>
    </w:p>
    <w:p w14:paraId="250DD1FC" w14:textId="77777777" w:rsidR="00133BE5" w:rsidRDefault="00133BE5" w:rsidP="00133BE5">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1E3D89F0" w14:textId="361EF11E" w:rsidR="00435B96" w:rsidRPr="004C3D84" w:rsidRDefault="00133BE5" w:rsidP="00435B96">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 xml:space="preserve">старшого оперуповноваженого в особливо важливих справах </w:t>
      </w:r>
      <w:proofErr w:type="spellStart"/>
      <w:r w:rsidR="007D34BB" w:rsidRPr="00380316">
        <w:rPr>
          <w:rFonts w:ascii="Times New Roman" w:hAnsi="Times New Roman"/>
          <w:b/>
          <w:bCs/>
          <w:sz w:val="28"/>
          <w:szCs w:val="28"/>
          <w:lang w:val="ru-RU"/>
        </w:rPr>
        <w:t>Першого</w:t>
      </w:r>
      <w:proofErr w:type="spellEnd"/>
      <w:r w:rsidR="007D34BB" w:rsidRPr="00380316">
        <w:rPr>
          <w:rFonts w:ascii="Times New Roman" w:hAnsi="Times New Roman"/>
          <w:b/>
          <w:bCs/>
          <w:sz w:val="28"/>
          <w:szCs w:val="28"/>
          <w:lang w:val="ru-RU"/>
        </w:rPr>
        <w:t xml:space="preserve"> оперативного відділу (з </w:t>
      </w:r>
      <w:proofErr w:type="spellStart"/>
      <w:r w:rsidR="007D34BB" w:rsidRPr="00380316">
        <w:rPr>
          <w:rFonts w:ascii="Times New Roman" w:hAnsi="Times New Roman"/>
          <w:b/>
          <w:bCs/>
          <w:sz w:val="28"/>
          <w:szCs w:val="28"/>
          <w:lang w:val="ru-RU"/>
        </w:rPr>
        <w:t>дислокацією</w:t>
      </w:r>
      <w:proofErr w:type="spellEnd"/>
      <w:r w:rsidR="007D34BB" w:rsidRPr="00380316">
        <w:rPr>
          <w:rFonts w:ascii="Times New Roman" w:hAnsi="Times New Roman"/>
          <w:b/>
          <w:bCs/>
          <w:sz w:val="28"/>
          <w:szCs w:val="28"/>
          <w:lang w:val="ru-RU"/>
        </w:rPr>
        <w:t xml:space="preserve"> у м.</w:t>
      </w:r>
      <w:r w:rsidR="007D34BB" w:rsidRPr="004C3D84">
        <w:rPr>
          <w:rFonts w:ascii="Times New Roman" w:hAnsi="Times New Roman"/>
          <w:b/>
          <w:bCs/>
          <w:sz w:val="28"/>
          <w:szCs w:val="28"/>
        </w:rPr>
        <w:t> </w:t>
      </w:r>
      <w:proofErr w:type="spellStart"/>
      <w:r w:rsidR="007D34BB" w:rsidRPr="00380316">
        <w:rPr>
          <w:rFonts w:ascii="Times New Roman" w:hAnsi="Times New Roman"/>
          <w:b/>
          <w:bCs/>
          <w:sz w:val="28"/>
          <w:szCs w:val="28"/>
          <w:lang w:val="ru-RU"/>
        </w:rPr>
        <w:t>Полтаві</w:t>
      </w:r>
      <w:proofErr w:type="spellEnd"/>
      <w:r w:rsidR="007D34BB" w:rsidRPr="00380316">
        <w:rPr>
          <w:rFonts w:ascii="Times New Roman" w:hAnsi="Times New Roman"/>
          <w:b/>
          <w:bCs/>
          <w:sz w:val="28"/>
          <w:szCs w:val="28"/>
          <w:lang w:val="ru-RU"/>
        </w:rPr>
        <w:t>)</w:t>
      </w:r>
      <w:bookmarkStart w:id="0" w:name="_GoBack"/>
      <w:bookmarkEnd w:id="0"/>
      <w:r w:rsidR="007D34BB" w:rsidRPr="00380316">
        <w:rPr>
          <w:rFonts w:ascii="Times New Roman" w:hAnsi="Times New Roman"/>
          <w:b/>
          <w:bCs/>
          <w:sz w:val="28"/>
          <w:szCs w:val="28"/>
          <w:lang w:val="ru-RU"/>
        </w:rPr>
        <w:t xml:space="preserve"> </w:t>
      </w:r>
      <w:proofErr w:type="spellStart"/>
      <w:r w:rsidR="007D34BB" w:rsidRPr="00380316">
        <w:rPr>
          <w:rFonts w:ascii="Times New Roman" w:hAnsi="Times New Roman"/>
          <w:b/>
          <w:bCs/>
          <w:sz w:val="28"/>
          <w:szCs w:val="28"/>
          <w:lang w:val="ru-RU"/>
        </w:rPr>
        <w:t>Територіального</w:t>
      </w:r>
      <w:proofErr w:type="spellEnd"/>
      <w:r w:rsidR="007D34BB" w:rsidRPr="00380316">
        <w:rPr>
          <w:rFonts w:ascii="Times New Roman" w:hAnsi="Times New Roman"/>
          <w:b/>
          <w:bCs/>
          <w:sz w:val="28"/>
          <w:szCs w:val="28"/>
          <w:lang w:val="ru-RU"/>
        </w:rPr>
        <w:t xml:space="preserve"> управління  Державного бюро розслідувань, </w:t>
      </w:r>
      <w:proofErr w:type="spellStart"/>
      <w:r w:rsidR="007D34BB" w:rsidRPr="00380316">
        <w:rPr>
          <w:rFonts w:ascii="Times New Roman" w:hAnsi="Times New Roman"/>
          <w:b/>
          <w:bCs/>
          <w:sz w:val="28"/>
          <w:szCs w:val="28"/>
          <w:lang w:val="ru-RU"/>
        </w:rPr>
        <w:t>розташованого</w:t>
      </w:r>
      <w:proofErr w:type="spellEnd"/>
      <w:r w:rsidR="007D34BB" w:rsidRPr="00380316">
        <w:rPr>
          <w:rFonts w:ascii="Times New Roman" w:hAnsi="Times New Roman"/>
          <w:b/>
          <w:bCs/>
          <w:sz w:val="28"/>
          <w:szCs w:val="28"/>
          <w:lang w:val="ru-RU"/>
        </w:rPr>
        <w:t xml:space="preserve"> у </w:t>
      </w:r>
      <w:proofErr w:type="spellStart"/>
      <w:r w:rsidR="007D34BB" w:rsidRPr="00380316">
        <w:rPr>
          <w:rFonts w:ascii="Times New Roman" w:hAnsi="Times New Roman"/>
          <w:b/>
          <w:bCs/>
          <w:sz w:val="28"/>
          <w:szCs w:val="28"/>
          <w:lang w:val="ru-RU"/>
        </w:rPr>
        <w:t>місті</w:t>
      </w:r>
      <w:proofErr w:type="spellEnd"/>
      <w:r w:rsidR="007D34BB" w:rsidRPr="00380316">
        <w:rPr>
          <w:rFonts w:ascii="Times New Roman" w:hAnsi="Times New Roman"/>
          <w:b/>
          <w:bCs/>
          <w:sz w:val="28"/>
          <w:szCs w:val="28"/>
          <w:lang w:val="ru-RU"/>
        </w:rPr>
        <w:t xml:space="preserve"> </w:t>
      </w:r>
      <w:proofErr w:type="spellStart"/>
      <w:r w:rsidR="007D34BB" w:rsidRPr="00380316">
        <w:rPr>
          <w:rFonts w:ascii="Times New Roman" w:hAnsi="Times New Roman"/>
          <w:b/>
          <w:bCs/>
          <w:sz w:val="28"/>
          <w:szCs w:val="28"/>
          <w:lang w:val="ru-RU"/>
        </w:rPr>
        <w:t>Полтаві</w:t>
      </w:r>
      <w:proofErr w:type="spellEnd"/>
    </w:p>
    <w:p w14:paraId="159D8946" w14:textId="77777777" w:rsidR="00380316" w:rsidRDefault="00380316" w:rsidP="00380316">
      <w:pPr>
        <w:rPr>
          <w:rFonts w:ascii="Times New Roman" w:hAnsi="Times New Roman"/>
          <w:color w:val="000000"/>
          <w:sz w:val="28"/>
          <w:szCs w:val="28"/>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380316" w14:paraId="24D07143" w14:textId="77777777" w:rsidTr="00380316">
        <w:trPr>
          <w:trHeight w:val="539"/>
        </w:trPr>
        <w:tc>
          <w:tcPr>
            <w:tcW w:w="486" w:type="dxa"/>
            <w:tcBorders>
              <w:top w:val="single" w:sz="6" w:space="0" w:color="000000"/>
              <w:left w:val="single" w:sz="6" w:space="0" w:color="000000"/>
              <w:bottom w:val="single" w:sz="6" w:space="0" w:color="000000"/>
              <w:right w:val="single" w:sz="6" w:space="0" w:color="000000"/>
            </w:tcBorders>
            <w:hideMark/>
          </w:tcPr>
          <w:p w14:paraId="57A80DBB"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029" w:type="dxa"/>
            <w:gridSpan w:val="2"/>
            <w:tcBorders>
              <w:top w:val="single" w:sz="6" w:space="0" w:color="000000"/>
              <w:left w:val="single" w:sz="6" w:space="0" w:color="000000"/>
              <w:bottom w:val="single" w:sz="6" w:space="0" w:color="000000"/>
              <w:right w:val="single" w:sz="6" w:space="0" w:color="000000"/>
            </w:tcBorders>
            <w:hideMark/>
          </w:tcPr>
          <w:p w14:paraId="6523ADD3"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380316" w14:paraId="38581CF7" w14:textId="77777777" w:rsidTr="00380316">
        <w:tc>
          <w:tcPr>
            <w:tcW w:w="486" w:type="dxa"/>
            <w:vMerge w:val="restart"/>
            <w:tcBorders>
              <w:top w:val="single" w:sz="6" w:space="0" w:color="000000"/>
              <w:left w:val="single" w:sz="6" w:space="0" w:color="000000"/>
              <w:bottom w:val="single" w:sz="6" w:space="0" w:color="000000"/>
              <w:right w:val="single" w:sz="6" w:space="0" w:color="000000"/>
            </w:tcBorders>
            <w:hideMark/>
          </w:tcPr>
          <w:p w14:paraId="6B95E99C"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712FF071"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Освіта</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5728191C" w14:textId="77777777" w:rsidR="00380316" w:rsidRDefault="00380316">
            <w:pPr>
              <w:spacing w:line="256" w:lineRule="auto"/>
              <w:rPr>
                <w:rFonts w:ascii="Times New Roman" w:hAnsi="Times New Roman"/>
                <w:color w:val="000000"/>
                <w:lang w:val="uk-UA"/>
              </w:rPr>
            </w:pPr>
            <w:r>
              <w:rPr>
                <w:rFonts w:ascii="Times New Roman" w:hAnsi="Times New Roman"/>
                <w:color w:val="000000"/>
                <w:lang w:val="uk-UA"/>
              </w:rPr>
              <w:t xml:space="preserve">Вища </w:t>
            </w:r>
          </w:p>
        </w:tc>
      </w:tr>
      <w:tr w:rsidR="00380316" w14:paraId="19820939" w14:textId="77777777" w:rsidTr="00380316">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5C08BF" w14:textId="77777777" w:rsidR="00380316" w:rsidRDefault="00380316">
            <w:pPr>
              <w:spacing w:line="256" w:lineRule="auto"/>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10C85923"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71104DB5" w14:textId="77777777" w:rsidR="00380316" w:rsidRDefault="00380316">
            <w:pPr>
              <w:spacing w:line="256"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380316" w:rsidRPr="00A009D7" w14:paraId="5364F0D6" w14:textId="77777777" w:rsidTr="00380316">
        <w:tc>
          <w:tcPr>
            <w:tcW w:w="0" w:type="auto"/>
            <w:tcBorders>
              <w:top w:val="single" w:sz="6" w:space="0" w:color="000000"/>
              <w:left w:val="single" w:sz="6" w:space="0" w:color="000000"/>
              <w:bottom w:val="single" w:sz="6" w:space="0" w:color="000000"/>
              <w:right w:val="single" w:sz="6" w:space="0" w:color="000000"/>
            </w:tcBorders>
            <w:vAlign w:val="center"/>
          </w:tcPr>
          <w:p w14:paraId="2CA89BE9" w14:textId="77777777" w:rsidR="00380316" w:rsidRDefault="00380316">
            <w:pPr>
              <w:spacing w:line="256" w:lineRule="auto"/>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5B720911"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40D2BFB2"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Право;</w:t>
            </w:r>
          </w:p>
          <w:p w14:paraId="7010E66E" w14:textId="77777777" w:rsidR="00380316" w:rsidRDefault="00380316">
            <w:pPr>
              <w:spacing w:line="256"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380316" w:rsidRPr="00A009D7" w14:paraId="6A187678" w14:textId="77777777" w:rsidTr="00380316">
        <w:tc>
          <w:tcPr>
            <w:tcW w:w="486" w:type="dxa"/>
            <w:tcBorders>
              <w:top w:val="single" w:sz="6" w:space="0" w:color="000000"/>
              <w:left w:val="single" w:sz="6" w:space="0" w:color="000000"/>
              <w:bottom w:val="single" w:sz="6" w:space="0" w:color="000000"/>
              <w:right w:val="single" w:sz="6" w:space="0" w:color="000000"/>
            </w:tcBorders>
            <w:vAlign w:val="center"/>
            <w:hideMark/>
          </w:tcPr>
          <w:p w14:paraId="62782AB7"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370B9AAE" w14:textId="77777777" w:rsidR="00380316" w:rsidRDefault="00380316">
            <w:pPr>
              <w:spacing w:before="150" w:after="150"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5339C3C6" w14:textId="77777777" w:rsidR="00380316" w:rsidRDefault="00380316">
            <w:pPr>
              <w:spacing w:line="256"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4 років</w:t>
            </w:r>
          </w:p>
        </w:tc>
      </w:tr>
      <w:tr w:rsidR="00380316" w:rsidRPr="00A009D7" w14:paraId="0DF7082B"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4785B6E1"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29" w:type="dxa"/>
            <w:tcBorders>
              <w:top w:val="single" w:sz="6" w:space="0" w:color="000000"/>
              <w:left w:val="single" w:sz="6" w:space="0" w:color="000000"/>
              <w:bottom w:val="single" w:sz="6" w:space="0" w:color="000000"/>
              <w:right w:val="single" w:sz="6" w:space="0" w:color="000000"/>
            </w:tcBorders>
            <w:hideMark/>
          </w:tcPr>
          <w:p w14:paraId="6FC5B50B" w14:textId="77777777" w:rsidR="00380316" w:rsidRDefault="00380316">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0EBF6900" w14:textId="77777777" w:rsidR="00380316" w:rsidRDefault="00380316">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00" w:type="dxa"/>
            <w:tcBorders>
              <w:top w:val="single" w:sz="6" w:space="0" w:color="000000"/>
              <w:left w:val="single" w:sz="6" w:space="0" w:color="000000"/>
              <w:bottom w:val="single" w:sz="6" w:space="0" w:color="000000"/>
              <w:right w:val="single" w:sz="6" w:space="0" w:color="000000"/>
            </w:tcBorders>
            <w:hideMark/>
          </w:tcPr>
          <w:p w14:paraId="602BDE2B" w14:textId="77777777" w:rsidR="00380316" w:rsidRDefault="00380316">
            <w:pPr>
              <w:tabs>
                <w:tab w:val="left" w:pos="0"/>
              </w:tabs>
              <w:spacing w:line="256" w:lineRule="auto"/>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380316" w14:paraId="3434D2D7"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5901065A"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175D9565"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7C391057" w14:textId="77777777" w:rsidR="00380316" w:rsidRDefault="00380316">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380316" w:rsidRPr="00A009D7" w14:paraId="2AA6CCC9"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6989580C"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5</w:t>
            </w:r>
          </w:p>
        </w:tc>
        <w:tc>
          <w:tcPr>
            <w:tcW w:w="3129" w:type="dxa"/>
            <w:tcBorders>
              <w:top w:val="single" w:sz="6" w:space="0" w:color="000000"/>
              <w:left w:val="single" w:sz="6" w:space="0" w:color="000000"/>
              <w:bottom w:val="single" w:sz="6" w:space="0" w:color="000000"/>
              <w:right w:val="single" w:sz="6" w:space="0" w:color="000000"/>
            </w:tcBorders>
            <w:hideMark/>
          </w:tcPr>
          <w:p w14:paraId="5503AB4F"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5900" w:type="dxa"/>
            <w:tcBorders>
              <w:top w:val="single" w:sz="6" w:space="0" w:color="000000"/>
              <w:left w:val="single" w:sz="6" w:space="0" w:color="000000"/>
              <w:bottom w:val="single" w:sz="6" w:space="0" w:color="000000"/>
              <w:right w:val="single" w:sz="6" w:space="0" w:color="000000"/>
            </w:tcBorders>
            <w:hideMark/>
          </w:tcPr>
          <w:p w14:paraId="08CFE592" w14:textId="77777777" w:rsidR="00380316" w:rsidRDefault="00380316">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380316" w:rsidRPr="00A009D7" w14:paraId="61654641"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5C0AFE14"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14:paraId="2CC234E9" w14:textId="77777777" w:rsidR="00380316" w:rsidRDefault="00380316">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31749AD9" w14:textId="77777777" w:rsidR="00380316" w:rsidRDefault="00380316">
            <w:pPr>
              <w:spacing w:line="256" w:lineRule="auto"/>
              <w:jc w:val="both"/>
              <w:rPr>
                <w:rFonts w:ascii="Times New Roman" w:hAnsi="Times New Roman"/>
                <w:color w:val="000000"/>
                <w:lang w:val="uk-UA"/>
              </w:rPr>
            </w:pPr>
            <w:r>
              <w:rPr>
                <w:rFonts w:ascii="Times New Roman" w:hAnsi="Times New Roman"/>
                <w:bCs/>
                <w:lang w:val="uk-UA"/>
              </w:rPr>
              <w:t>Старший начальницький склад Державного бюро розслідувань.</w:t>
            </w:r>
          </w:p>
        </w:tc>
      </w:tr>
      <w:tr w:rsidR="00380316" w14:paraId="2782A2C7"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05451A23"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ІІ</w:t>
            </w:r>
          </w:p>
        </w:tc>
        <w:tc>
          <w:tcPr>
            <w:tcW w:w="9029" w:type="dxa"/>
            <w:gridSpan w:val="2"/>
            <w:tcBorders>
              <w:top w:val="single" w:sz="6" w:space="0" w:color="000000"/>
              <w:left w:val="single" w:sz="6" w:space="0" w:color="000000"/>
              <w:bottom w:val="single" w:sz="6" w:space="0" w:color="000000"/>
              <w:right w:val="single" w:sz="6" w:space="0" w:color="000000"/>
            </w:tcBorders>
            <w:hideMark/>
          </w:tcPr>
          <w:p w14:paraId="4708611E"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380316" w:rsidRPr="00A009D7" w14:paraId="67C4DCB6"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59AB6ED4"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14:paraId="20C7A03F"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00" w:type="dxa"/>
            <w:tcBorders>
              <w:top w:val="single" w:sz="6" w:space="0" w:color="000000"/>
              <w:left w:val="single" w:sz="6" w:space="0" w:color="000000"/>
              <w:bottom w:val="single" w:sz="6" w:space="0" w:color="000000"/>
              <w:right w:val="single" w:sz="6" w:space="0" w:color="000000"/>
            </w:tcBorders>
            <w:hideMark/>
          </w:tcPr>
          <w:p w14:paraId="255B5393" w14:textId="77777777" w:rsidR="00380316" w:rsidRDefault="00380316" w:rsidP="00380316">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3BA1FB34"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502EDAB3"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3088D294"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0C035189"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765B991B" w14:textId="77777777" w:rsidR="00380316" w:rsidRDefault="00380316">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330DA4AF"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2D739B6D" w14:textId="77777777" w:rsidR="00380316" w:rsidRDefault="00380316" w:rsidP="00380316">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471E73DF" w14:textId="77777777" w:rsidR="00380316" w:rsidRDefault="00380316" w:rsidP="00380316">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76501297" w14:textId="77777777" w:rsidR="00380316" w:rsidRDefault="00380316" w:rsidP="00380316">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78E6303A"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31D50733"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5481F92E"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194148C2"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7890F54B"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6C1F2EA3"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034D0EBE"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3E3B3550"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007910F1" w14:textId="77777777" w:rsidR="00380316" w:rsidRDefault="00380316" w:rsidP="00380316">
            <w:pPr>
              <w:numPr>
                <w:ilvl w:val="0"/>
                <w:numId w:val="3"/>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3F8B8D9F" w14:textId="77777777" w:rsidR="00380316" w:rsidRDefault="00380316" w:rsidP="00380316">
            <w:pPr>
              <w:numPr>
                <w:ilvl w:val="0"/>
                <w:numId w:val="3"/>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380316" w:rsidRPr="00A009D7" w14:paraId="72B265D8"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06541028"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hideMark/>
          </w:tcPr>
          <w:p w14:paraId="61FC806F"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00" w:type="dxa"/>
            <w:tcBorders>
              <w:top w:val="single" w:sz="6" w:space="0" w:color="000000"/>
              <w:left w:val="single" w:sz="6" w:space="0" w:color="000000"/>
              <w:bottom w:val="single" w:sz="6" w:space="0" w:color="000000"/>
              <w:right w:val="single" w:sz="6" w:space="0" w:color="000000"/>
            </w:tcBorders>
            <w:hideMark/>
          </w:tcPr>
          <w:p w14:paraId="2ED7FB1E" w14:textId="77777777" w:rsidR="00380316" w:rsidRDefault="00380316">
            <w:pPr>
              <w:spacing w:line="256"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2EC96ABE" w14:textId="77777777" w:rsidR="00380316" w:rsidRDefault="00380316">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0010C163" w14:textId="77777777" w:rsidR="00380316" w:rsidRDefault="00380316">
            <w:pPr>
              <w:spacing w:line="256" w:lineRule="auto"/>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1DD79596" w14:textId="77777777" w:rsidR="00380316" w:rsidRDefault="00380316">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72924BD2" w14:textId="77777777" w:rsidR="00380316" w:rsidRDefault="00380316">
            <w:pPr>
              <w:spacing w:line="256" w:lineRule="auto"/>
              <w:ind w:firstLine="55"/>
              <w:jc w:val="both"/>
              <w:rPr>
                <w:rFonts w:ascii="Times New Roman" w:hAnsi="Times New Roman"/>
                <w:lang w:val="uk-UA"/>
              </w:rPr>
            </w:pPr>
            <w:r>
              <w:rPr>
                <w:rFonts w:ascii="Times New Roman" w:hAnsi="Times New Roman"/>
                <w:lang w:val="uk-UA"/>
              </w:rPr>
              <w:lastRenderedPageBreak/>
              <w:t xml:space="preserve">- методів </w:t>
            </w:r>
            <w:r>
              <w:rPr>
                <w:rFonts w:ascii="Times New Roman" w:eastAsia="Times New Roman" w:hAnsi="Times New Roman"/>
                <w:lang w:val="uk-UA"/>
              </w:rPr>
              <w:t>проведення негласних слідчих (розшукових) дій;</w:t>
            </w:r>
          </w:p>
          <w:p w14:paraId="7173A4D5" w14:textId="77777777" w:rsidR="00380316" w:rsidRDefault="00380316">
            <w:pPr>
              <w:spacing w:line="256" w:lineRule="auto"/>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7C876ECB" w14:textId="77777777" w:rsidR="00380316" w:rsidRDefault="00380316">
            <w:pPr>
              <w:spacing w:line="256" w:lineRule="auto"/>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380316" w:rsidRPr="00A009D7" w14:paraId="4AB5E719"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40F9F24D"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3</w:t>
            </w:r>
          </w:p>
        </w:tc>
        <w:tc>
          <w:tcPr>
            <w:tcW w:w="3129" w:type="dxa"/>
            <w:tcBorders>
              <w:top w:val="single" w:sz="6" w:space="0" w:color="000000"/>
              <w:left w:val="single" w:sz="6" w:space="0" w:color="000000"/>
              <w:bottom w:val="single" w:sz="6" w:space="0" w:color="000000"/>
              <w:right w:val="single" w:sz="6" w:space="0" w:color="000000"/>
            </w:tcBorders>
            <w:hideMark/>
          </w:tcPr>
          <w:p w14:paraId="4FD13DED"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00" w:type="dxa"/>
            <w:tcBorders>
              <w:top w:val="single" w:sz="6" w:space="0" w:color="000000"/>
              <w:left w:val="single" w:sz="6" w:space="0" w:color="000000"/>
              <w:bottom w:val="single" w:sz="6" w:space="0" w:color="000000"/>
              <w:right w:val="single" w:sz="6" w:space="0" w:color="000000"/>
            </w:tcBorders>
            <w:hideMark/>
          </w:tcPr>
          <w:p w14:paraId="294191A7" w14:textId="77777777" w:rsidR="00380316" w:rsidRDefault="00380316" w:rsidP="00380316">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537D845D" w14:textId="77777777" w:rsidR="00380316" w:rsidRDefault="00380316" w:rsidP="00380316">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114BD5AE" w14:textId="77777777" w:rsidR="00380316" w:rsidRDefault="00380316" w:rsidP="00380316">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25512B49" w14:textId="77777777" w:rsidR="00380316" w:rsidRDefault="00380316" w:rsidP="00380316">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35F65667" w14:textId="77777777" w:rsidR="00380316" w:rsidRDefault="00380316" w:rsidP="00380316">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465D80D0" w14:textId="77777777" w:rsidR="00380316" w:rsidRDefault="00380316" w:rsidP="00380316">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0C238BC6" w14:textId="77777777" w:rsidR="00380316" w:rsidRDefault="00380316" w:rsidP="00380316">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380316" w14:paraId="6DB95251"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3F6F7E74"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hideMark/>
          </w:tcPr>
          <w:p w14:paraId="3352EFD9"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00" w:type="dxa"/>
            <w:tcBorders>
              <w:top w:val="single" w:sz="6" w:space="0" w:color="000000"/>
              <w:left w:val="single" w:sz="6" w:space="0" w:color="000000"/>
              <w:bottom w:val="single" w:sz="6" w:space="0" w:color="000000"/>
              <w:right w:val="single" w:sz="6" w:space="0" w:color="000000"/>
            </w:tcBorders>
            <w:hideMark/>
          </w:tcPr>
          <w:p w14:paraId="0FC82B28" w14:textId="77777777" w:rsidR="00380316" w:rsidRDefault="00380316" w:rsidP="00380316">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0D2C5069" w14:textId="77777777" w:rsidR="00380316" w:rsidRDefault="00380316" w:rsidP="00380316">
            <w:pPr>
              <w:numPr>
                <w:ilvl w:val="0"/>
                <w:numId w:val="4"/>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78158C6E" w14:textId="77777777" w:rsidR="00380316" w:rsidRDefault="00380316" w:rsidP="00380316">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380316" w:rsidRPr="00A009D7" w14:paraId="1261A2C8"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7997DF17"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14:paraId="52566453"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00" w:type="dxa"/>
            <w:tcBorders>
              <w:top w:val="single" w:sz="6" w:space="0" w:color="000000"/>
              <w:left w:val="single" w:sz="6" w:space="0" w:color="000000"/>
              <w:bottom w:val="single" w:sz="6" w:space="0" w:color="000000"/>
              <w:right w:val="single" w:sz="6" w:space="0" w:color="000000"/>
            </w:tcBorders>
            <w:hideMark/>
          </w:tcPr>
          <w:p w14:paraId="57539E71" w14:textId="77777777" w:rsidR="00380316" w:rsidRDefault="00380316" w:rsidP="00380316">
            <w:pPr>
              <w:pStyle w:val="rvps12"/>
              <w:numPr>
                <w:ilvl w:val="0"/>
                <w:numId w:val="4"/>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3DF22A2B" w14:textId="77777777" w:rsidR="00380316" w:rsidRDefault="00380316" w:rsidP="00380316">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0E489AA7" w14:textId="77777777" w:rsidR="00380316" w:rsidRDefault="00380316" w:rsidP="00380316">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380316" w:rsidRPr="00A009D7" w14:paraId="40EB92C8" w14:textId="77777777" w:rsidTr="00380316">
        <w:trPr>
          <w:trHeight w:val="954"/>
        </w:trPr>
        <w:tc>
          <w:tcPr>
            <w:tcW w:w="486" w:type="dxa"/>
            <w:tcBorders>
              <w:top w:val="single" w:sz="6" w:space="0" w:color="000000"/>
              <w:left w:val="single" w:sz="6" w:space="0" w:color="000000"/>
              <w:bottom w:val="single" w:sz="6" w:space="0" w:color="000000"/>
              <w:right w:val="single" w:sz="6" w:space="0" w:color="000000"/>
            </w:tcBorders>
            <w:hideMark/>
          </w:tcPr>
          <w:p w14:paraId="46AE8947"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14:paraId="30D55298"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00" w:type="dxa"/>
            <w:tcBorders>
              <w:top w:val="single" w:sz="6" w:space="0" w:color="000000"/>
              <w:left w:val="single" w:sz="6" w:space="0" w:color="000000"/>
              <w:bottom w:val="single" w:sz="6" w:space="0" w:color="000000"/>
              <w:right w:val="single" w:sz="6" w:space="0" w:color="000000"/>
            </w:tcBorders>
            <w:hideMark/>
          </w:tcPr>
          <w:p w14:paraId="02CE56FB" w14:textId="77777777" w:rsidR="00380316" w:rsidRDefault="00380316">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380316" w14:paraId="4143558A"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286AD3F5"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29" w:type="dxa"/>
            <w:tcBorders>
              <w:top w:val="single" w:sz="6" w:space="0" w:color="000000"/>
              <w:left w:val="single" w:sz="6" w:space="0" w:color="000000"/>
              <w:bottom w:val="single" w:sz="6" w:space="0" w:color="000000"/>
              <w:right w:val="single" w:sz="6" w:space="0" w:color="000000"/>
            </w:tcBorders>
            <w:hideMark/>
          </w:tcPr>
          <w:p w14:paraId="25522B8F"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00" w:type="dxa"/>
            <w:tcBorders>
              <w:top w:val="single" w:sz="6" w:space="0" w:color="000000"/>
              <w:left w:val="single" w:sz="6" w:space="0" w:color="000000"/>
              <w:bottom w:val="single" w:sz="6" w:space="0" w:color="000000"/>
              <w:right w:val="single" w:sz="6" w:space="0" w:color="000000"/>
            </w:tcBorders>
            <w:hideMark/>
          </w:tcPr>
          <w:p w14:paraId="5C5DC059"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13A90767"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568DB190"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14E1D587"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36C96B51"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6826E302"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36DFA2BD"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3C72EC6D"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1FE4DB2E"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29B9356D"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4F3558C9" w14:textId="77777777" w:rsidR="00380316" w:rsidRDefault="00380316" w:rsidP="00380316"/>
    <w:p w14:paraId="4C9C0610" w14:textId="77777777" w:rsidR="00380316" w:rsidRDefault="00380316" w:rsidP="00380316"/>
    <w:tbl>
      <w:tblPr>
        <w:tblStyle w:val="a4"/>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25"/>
        <w:gridCol w:w="4820"/>
      </w:tblGrid>
      <w:tr w:rsidR="00380316" w14:paraId="68E96E9F" w14:textId="77777777" w:rsidTr="00380316">
        <w:tc>
          <w:tcPr>
            <w:tcW w:w="4673" w:type="dxa"/>
          </w:tcPr>
          <w:p w14:paraId="6662FCB0" w14:textId="77777777" w:rsidR="00380316" w:rsidRDefault="00380316">
            <w:pPr>
              <w:ind w:right="-731"/>
              <w:rPr>
                <w:rFonts w:ascii="Times New Roman" w:hAnsi="Times New Roman"/>
                <w:b/>
                <w:bCs/>
                <w:sz w:val="28"/>
                <w:szCs w:val="28"/>
                <w:lang w:val="uk-UA"/>
              </w:rPr>
            </w:pPr>
          </w:p>
        </w:tc>
        <w:tc>
          <w:tcPr>
            <w:tcW w:w="425" w:type="dxa"/>
          </w:tcPr>
          <w:p w14:paraId="7E84E791" w14:textId="77777777" w:rsidR="00380316" w:rsidRDefault="00380316">
            <w:pPr>
              <w:ind w:right="-731"/>
              <w:rPr>
                <w:rFonts w:ascii="Times New Roman" w:hAnsi="Times New Roman"/>
                <w:b/>
                <w:bCs/>
                <w:sz w:val="28"/>
                <w:szCs w:val="28"/>
                <w:lang w:val="uk-UA"/>
              </w:rPr>
            </w:pPr>
          </w:p>
        </w:tc>
        <w:tc>
          <w:tcPr>
            <w:tcW w:w="4820" w:type="dxa"/>
          </w:tcPr>
          <w:p w14:paraId="4857BC8E" w14:textId="77777777" w:rsidR="00380316" w:rsidRDefault="00380316">
            <w:pPr>
              <w:ind w:right="-731"/>
              <w:rPr>
                <w:rFonts w:ascii="Times New Roman" w:hAnsi="Times New Roman"/>
                <w:b/>
                <w:bCs/>
                <w:sz w:val="28"/>
                <w:szCs w:val="28"/>
                <w:lang w:val="uk-UA"/>
              </w:rPr>
            </w:pPr>
          </w:p>
        </w:tc>
      </w:tr>
    </w:tbl>
    <w:p w14:paraId="39E18A6A" w14:textId="77777777" w:rsidR="00133BE5" w:rsidRDefault="00133BE5" w:rsidP="00133BE5">
      <w:pPr>
        <w:jc w:val="center"/>
        <w:rPr>
          <w:rFonts w:ascii="Times New Roman" w:hAnsi="Times New Roman"/>
          <w:b/>
          <w:bCs/>
          <w:sz w:val="28"/>
          <w:szCs w:val="28"/>
          <w:lang w:val="uk-UA"/>
        </w:rPr>
      </w:pPr>
    </w:p>
    <w:sectPr w:rsidR="00133BE5" w:rsidSect="00380316">
      <w:pgSz w:w="11906" w:h="16838"/>
      <w:pgMar w:top="567"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E5"/>
    <w:rsid w:val="00032D17"/>
    <w:rsid w:val="00034143"/>
    <w:rsid w:val="00133BE5"/>
    <w:rsid w:val="00176E10"/>
    <w:rsid w:val="00257DEF"/>
    <w:rsid w:val="002D6178"/>
    <w:rsid w:val="002E64B0"/>
    <w:rsid w:val="00380316"/>
    <w:rsid w:val="00435B96"/>
    <w:rsid w:val="004B3689"/>
    <w:rsid w:val="004C3D84"/>
    <w:rsid w:val="007162E2"/>
    <w:rsid w:val="007D3394"/>
    <w:rsid w:val="007D34BB"/>
    <w:rsid w:val="00847338"/>
    <w:rsid w:val="009B55D3"/>
    <w:rsid w:val="00A009D7"/>
    <w:rsid w:val="00C05CAD"/>
    <w:rsid w:val="00C33D2D"/>
    <w:rsid w:val="00CA07C7"/>
    <w:rsid w:val="00ED4D1C"/>
    <w:rsid w:val="00FE14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2F653"/>
  <w15:chartTrackingRefBased/>
  <w15:docId w15:val="{6917327F-FA70-47F9-B744-D1863CC5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3BE5"/>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BE5"/>
    <w:pPr>
      <w:ind w:left="720"/>
      <w:contextualSpacing/>
    </w:pPr>
  </w:style>
  <w:style w:type="paragraph" w:customStyle="1" w:styleId="rvps12">
    <w:name w:val="rvps12"/>
    <w:basedOn w:val="a"/>
    <w:rsid w:val="00133BE5"/>
    <w:pPr>
      <w:spacing w:before="100" w:beforeAutospacing="1" w:after="100" w:afterAutospacing="1"/>
    </w:pPr>
    <w:rPr>
      <w:rFonts w:ascii="Times New Roman" w:hAnsi="Times New Roman"/>
    </w:rPr>
  </w:style>
  <w:style w:type="table" w:styleId="a4">
    <w:name w:val="Table Grid"/>
    <w:basedOn w:val="a1"/>
    <w:uiPriority w:val="39"/>
    <w:rsid w:val="00133BE5"/>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A07C7"/>
    <w:rPr>
      <w:rFonts w:ascii="Segoe UI" w:hAnsi="Segoe UI" w:cs="Segoe UI"/>
      <w:sz w:val="18"/>
      <w:szCs w:val="18"/>
    </w:rPr>
  </w:style>
  <w:style w:type="character" w:customStyle="1" w:styleId="a6">
    <w:name w:val="Текст у виносці Знак"/>
    <w:basedOn w:val="a0"/>
    <w:link w:val="a5"/>
    <w:uiPriority w:val="99"/>
    <w:semiHidden/>
    <w:rsid w:val="00CA07C7"/>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83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3326</Words>
  <Characters>1897</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Kydenko Olena</cp:lastModifiedBy>
  <cp:revision>3</cp:revision>
  <cp:lastPrinted>2020-11-05T13:32:00Z</cp:lastPrinted>
  <dcterms:created xsi:type="dcterms:W3CDTF">2021-03-25T10:09:00Z</dcterms:created>
  <dcterms:modified xsi:type="dcterms:W3CDTF">2021-03-25T10:10:00Z</dcterms:modified>
</cp:coreProperties>
</file>