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C37472">
        <w:rPr>
          <w:b/>
          <w:bCs/>
          <w:sz w:val="28"/>
          <w:szCs w:val="28"/>
          <w:lang w:val="uk-UA"/>
        </w:rPr>
        <w:t xml:space="preserve">оперуповноваженого </w:t>
      </w:r>
      <w:r w:rsidR="00D73F56">
        <w:rPr>
          <w:b/>
          <w:bCs/>
          <w:sz w:val="28"/>
          <w:szCs w:val="28"/>
          <w:lang w:val="uk-UA"/>
        </w:rPr>
        <w:t xml:space="preserve">першого відділу </w:t>
      </w:r>
      <w:r w:rsidR="0088522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D857B1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4"/>
        <w:gridCol w:w="4902"/>
      </w:tblGrid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D857B1" w:rsidRDefault="005C4652" w:rsidP="00D857B1">
            <w:pPr>
              <w:jc w:val="both"/>
              <w:rPr>
                <w:lang w:val="uk-UA"/>
              </w:rPr>
            </w:pPr>
            <w:r w:rsidRPr="00D857B1">
              <w:rPr>
                <w:lang w:val="uk-UA"/>
              </w:rPr>
              <w:t>Державне бюро розслідувань</w:t>
            </w:r>
          </w:p>
        </w:tc>
      </w:tr>
      <w:tr w:rsidR="005C4652" w:rsidTr="00CC4BCC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D857B1" w:rsidRDefault="005C4652" w:rsidP="00885229">
            <w:pPr>
              <w:jc w:val="both"/>
              <w:rPr>
                <w:color w:val="000000"/>
                <w:lang w:val="uk-UA"/>
              </w:rPr>
            </w:pPr>
            <w:r w:rsidRPr="00D857B1">
              <w:rPr>
                <w:color w:val="000000"/>
                <w:lang w:val="uk-UA"/>
              </w:rPr>
              <w:t xml:space="preserve">Управління оперативного </w:t>
            </w:r>
            <w:r w:rsidR="00885229">
              <w:rPr>
                <w:color w:val="000000"/>
                <w:lang w:val="uk-UA"/>
              </w:rPr>
              <w:t>та технічного забезпечення</w:t>
            </w:r>
            <w:r w:rsidRPr="00D857B1">
              <w:rPr>
                <w:color w:val="000000"/>
                <w:lang w:val="uk-UA"/>
              </w:rPr>
              <w:t xml:space="preserve"> </w:t>
            </w:r>
          </w:p>
        </w:tc>
      </w:tr>
      <w:tr w:rsidR="005C4652" w:rsidTr="00CC4BC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D857B1" w:rsidRDefault="005C4652" w:rsidP="005A574B">
            <w:pPr>
              <w:jc w:val="both"/>
              <w:rPr>
                <w:bCs/>
                <w:lang w:val="uk-UA"/>
              </w:rPr>
            </w:pPr>
            <w:r w:rsidRPr="00D857B1">
              <w:rPr>
                <w:bCs/>
                <w:lang w:val="uk-UA"/>
              </w:rPr>
              <w:t xml:space="preserve">Оперуповноважений 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A574B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Особ</w:t>
            </w:r>
            <w:r w:rsidR="0062620C">
              <w:rPr>
                <w:bCs/>
                <w:lang w:val="uk-UA"/>
              </w:rPr>
              <w:t>и</w:t>
            </w:r>
            <w:r>
              <w:rPr>
                <w:bCs/>
                <w:lang w:val="uk-UA"/>
              </w:rPr>
              <w:t xml:space="preserve"> </w:t>
            </w:r>
            <w:r w:rsidR="00B62FE8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586611" w:rsidRDefault="00586611" w:rsidP="00586611">
            <w:pPr>
              <w:jc w:val="both"/>
              <w:rPr>
                <w:lang w:val="uk-UA"/>
              </w:rPr>
            </w:pPr>
            <w:r w:rsidRPr="00586611">
              <w:rPr>
                <w:shd w:val="clear" w:color="auto" w:fill="FFFFFF"/>
                <w:lang w:val="uk-UA" w:eastAsia="uk-UA"/>
              </w:rPr>
              <w:t>Здійснює організацію та проведення спеціальних технічних за</w:t>
            </w:r>
            <w:r w:rsidR="00421A6D">
              <w:rPr>
                <w:shd w:val="clear" w:color="auto" w:fill="FFFFFF"/>
                <w:lang w:val="uk-UA" w:eastAsia="uk-UA"/>
              </w:rPr>
              <w:t>х</w:t>
            </w:r>
            <w:r w:rsidRPr="00586611">
              <w:rPr>
                <w:shd w:val="clear" w:color="auto" w:fill="FFFFFF"/>
                <w:lang w:val="uk-UA" w:eastAsia="uk-UA"/>
              </w:rPr>
              <w:t>о</w:t>
            </w:r>
            <w:r w:rsidR="00421A6D">
              <w:rPr>
                <w:shd w:val="clear" w:color="auto" w:fill="FFFFFF"/>
                <w:lang w:val="uk-UA" w:eastAsia="uk-UA"/>
              </w:rPr>
              <w:t>д</w:t>
            </w:r>
            <w:r w:rsidRPr="00586611">
              <w:rPr>
                <w:shd w:val="clear" w:color="auto" w:fill="FFFFFF"/>
                <w:lang w:val="uk-UA" w:eastAsia="uk-UA"/>
              </w:rPr>
              <w:t xml:space="preserve">ів передбачених статтями </w:t>
            </w:r>
            <w:r w:rsidRPr="00586611">
              <w:rPr>
                <w:color w:val="000000"/>
                <w:lang w:val="uk-UA"/>
              </w:rPr>
              <w:t>260, 267, 270 КПК України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забезпечення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заходів, особисто бере участь в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063E3" w:rsidRPr="00CB528A" w:rsidRDefault="000063E3" w:rsidP="000063E3">
            <w:pPr>
              <w:pStyle w:val="aa"/>
              <w:numPr>
                <w:ilvl w:val="0"/>
                <w:numId w:val="8"/>
              </w:numPr>
              <w:tabs>
                <w:tab w:val="left" w:pos="410"/>
              </w:tabs>
              <w:ind w:left="269" w:hanging="269"/>
              <w:jc w:val="both"/>
              <w:rPr>
                <w:lang w:val="uk-UA"/>
              </w:rPr>
            </w:pPr>
            <w:r w:rsidRPr="00CB528A">
              <w:rPr>
                <w:lang w:val="uk-UA"/>
              </w:rPr>
              <w:t>підпорядковується керівни</w:t>
            </w:r>
            <w:r>
              <w:rPr>
                <w:lang w:val="uk-UA"/>
              </w:rPr>
              <w:t>цтву</w:t>
            </w:r>
            <w:r w:rsidRPr="00CB528A">
              <w:rPr>
                <w:lang w:val="uk-UA"/>
              </w:rPr>
              <w:t xml:space="preserve"> Управління, начальнику відділу;</w:t>
            </w:r>
          </w:p>
          <w:p w:rsidR="000063E3" w:rsidRPr="00293F06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57">
              <w:rPr>
                <w:rFonts w:ascii="Times New Roman" w:hAnsi="Times New Roman"/>
                <w:lang w:eastAsia="uk-UA"/>
              </w:rPr>
              <w:t>викон</w:t>
            </w:r>
            <w:r>
              <w:rPr>
                <w:rFonts w:ascii="Times New Roman" w:hAnsi="Times New Roman"/>
                <w:lang w:eastAsia="uk-UA"/>
              </w:rPr>
              <w:t>ує</w:t>
            </w:r>
            <w:r w:rsidRPr="00301871">
              <w:rPr>
                <w:rFonts w:ascii="Times New Roman" w:hAnsi="Times New Roman"/>
                <w:lang w:eastAsia="uk-UA"/>
              </w:rPr>
              <w:t xml:space="preserve"> завдан</w:t>
            </w:r>
            <w:r>
              <w:rPr>
                <w:rFonts w:ascii="Times New Roman" w:hAnsi="Times New Roman"/>
                <w:lang w:eastAsia="uk-UA"/>
              </w:rPr>
              <w:t>ня</w:t>
            </w:r>
            <w:r w:rsidRPr="00301871">
              <w:rPr>
                <w:rFonts w:ascii="Times New Roman" w:hAnsi="Times New Roman"/>
                <w:lang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засобів.</w:t>
            </w:r>
          </w:p>
        </w:tc>
      </w:tr>
      <w:tr w:rsidR="00CC4BC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Default="00CC4BCC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Pr="00CC4BCC" w:rsidRDefault="00CC4BCC" w:rsidP="00D857B1">
            <w:pPr>
              <w:rPr>
                <w:lang w:val="uk-UA"/>
              </w:rPr>
            </w:pPr>
            <w:r w:rsidRPr="00CC4BCC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Pr="00CC4BCC" w:rsidRDefault="004B51B3" w:rsidP="00CC4BC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5C4652" w:rsidTr="00CC4BC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46" w:rsidRDefault="005C4652" w:rsidP="00A119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CC4B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6D7601" w:rsidRDefault="005C4652" w:rsidP="00D857B1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6D7601">
              <w:rPr>
                <w:lang w:val="uk-UA"/>
              </w:rPr>
              <w:t xml:space="preserve"> (юридична</w:t>
            </w:r>
            <w:r w:rsidR="000B55E3">
              <w:rPr>
                <w:lang w:val="uk-UA"/>
              </w:rPr>
              <w:t>, технічна</w:t>
            </w:r>
            <w:r w:rsidR="006D7601">
              <w:rPr>
                <w:lang w:val="uk-UA"/>
              </w:rPr>
              <w:t>)</w:t>
            </w:r>
          </w:p>
        </w:tc>
      </w:tr>
      <w:tr w:rsidR="005C4652" w:rsidTr="00CC4B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293F06" w:rsidRDefault="000D4BAA" w:rsidP="00D857B1">
            <w:pPr>
              <w:shd w:val="clear" w:color="auto" w:fill="FFFFFF"/>
              <w:jc w:val="both"/>
              <w:rPr>
                <w:lang w:val="uk-UA"/>
              </w:rPr>
            </w:pPr>
            <w:r w:rsidRPr="00293F06">
              <w:rPr>
                <w:lang w:val="uk-UA"/>
              </w:rPr>
              <w:t>Б</w:t>
            </w:r>
            <w:r w:rsidR="00FD3587" w:rsidRPr="00293F06">
              <w:rPr>
                <w:lang w:val="uk-UA"/>
              </w:rPr>
              <w:t>акалавр</w:t>
            </w:r>
            <w:r w:rsidRPr="00293F06">
              <w:rPr>
                <w:lang w:val="uk-UA"/>
              </w:rPr>
              <w:t>, спеціаліст (магістр)</w:t>
            </w:r>
          </w:p>
        </w:tc>
      </w:tr>
      <w:tr w:rsidR="005C4652" w:rsidRPr="00807EA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0" w:rsidRPr="00AB5DB6" w:rsidRDefault="00A778A7" w:rsidP="00BB16ED">
            <w:pPr>
              <w:jc w:val="both"/>
              <w:rPr>
                <w:lang w:val="uk-UA"/>
              </w:rPr>
            </w:pPr>
            <w:r w:rsidRPr="00AB5DB6">
              <w:rPr>
                <w:lang w:val="uk-UA"/>
              </w:rPr>
              <w:t xml:space="preserve">Стаж </w:t>
            </w:r>
            <w:r w:rsidR="00421A6D" w:rsidRPr="00AB5DB6">
              <w:rPr>
                <w:lang w:val="uk-UA"/>
              </w:rPr>
              <w:t xml:space="preserve">служби </w:t>
            </w:r>
            <w:r w:rsidRPr="00AB5DB6">
              <w:rPr>
                <w:lang w:val="uk-UA"/>
              </w:rPr>
              <w:t xml:space="preserve">в оперативних підрозділах </w:t>
            </w:r>
            <w:r w:rsidR="00F304DC">
              <w:rPr>
                <w:lang w:val="uk-UA"/>
              </w:rPr>
              <w:t>правоохоронних органів</w:t>
            </w:r>
            <w:r w:rsidR="00BB16ED" w:rsidRPr="00BB16ED">
              <w:t xml:space="preserve"> </w:t>
            </w:r>
            <w:r w:rsidR="00AB5DB6">
              <w:rPr>
                <w:lang w:val="uk-UA"/>
              </w:rPr>
              <w:t>з досвідом роботи щодо</w:t>
            </w:r>
            <w:r w:rsidR="002D7B90" w:rsidRPr="00CB528A">
              <w:rPr>
                <w:color w:val="000000"/>
                <w:lang w:val="uk-UA"/>
              </w:rPr>
              <w:t xml:space="preserve"> проведення заходів</w:t>
            </w:r>
            <w:r w:rsidR="002D7B90">
              <w:rPr>
                <w:color w:val="000000"/>
                <w:lang w:val="uk-UA"/>
              </w:rPr>
              <w:t>,</w:t>
            </w:r>
            <w:r w:rsidR="002D7B90" w:rsidRPr="00CB528A">
              <w:rPr>
                <w:color w:val="000000"/>
                <w:lang w:val="uk-UA"/>
              </w:rPr>
              <w:t xml:space="preserve"> передбачених статтями 260, 267,</w:t>
            </w:r>
            <w:r w:rsidR="002D7B90">
              <w:rPr>
                <w:color w:val="000000"/>
                <w:lang w:val="uk-UA"/>
              </w:rPr>
              <w:t xml:space="preserve"> </w:t>
            </w:r>
            <w:r w:rsidR="002D7B90" w:rsidRPr="00CB528A">
              <w:rPr>
                <w:color w:val="000000"/>
                <w:lang w:val="uk-UA"/>
              </w:rPr>
              <w:t>270 КПК Україн</w:t>
            </w:r>
            <w:r w:rsidR="00AB5DB6">
              <w:rPr>
                <w:color w:val="000000"/>
                <w:lang w:val="uk-UA"/>
              </w:rPr>
              <w:t>и не менше двох років.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0" w:rsidRDefault="005C4652" w:rsidP="00A119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24A44" w:rsidRPr="00A2763F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 w:rsidP="00424A4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3F" w:rsidRDefault="00A2763F" w:rsidP="00A276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:rsidR="00424A44" w:rsidRPr="002D7B90" w:rsidRDefault="00A2763F" w:rsidP="00A276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«Електрозв’язок», </w:t>
            </w:r>
            <w:r w:rsidRPr="00A2763F">
              <w:rPr>
                <w:rFonts w:ascii="Times New Roman" w:hAnsi="Times New Roman"/>
                <w:sz w:val="24"/>
                <w:szCs w:val="24"/>
                <w:lang w:val="uk-UA"/>
              </w:rPr>
              <w:t>«Електроніка»,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«Телекомунікації», «Радіотехніка» тощо</w:t>
            </w:r>
          </w:p>
        </w:tc>
      </w:tr>
      <w:tr w:rsidR="006E0290" w:rsidRPr="006E0290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Default="006E0290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Default="006E0290" w:rsidP="00424A44">
            <w:pPr>
              <w:rPr>
                <w:lang w:val="uk-UA"/>
              </w:rPr>
            </w:pPr>
            <w:r>
              <w:rPr>
                <w:lang w:val="uk-UA"/>
              </w:rPr>
              <w:t xml:space="preserve">Спеціальний досвід роботи (тривалість, сфера чи напрямок </w:t>
            </w:r>
            <w:r>
              <w:rPr>
                <w:lang w:val="uk-UA"/>
              </w:rPr>
              <w:lastRenderedPageBreak/>
              <w:t>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Pr="006E0290" w:rsidRDefault="000B4D66" w:rsidP="00424A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Навички із практичного застосування спеціальних технічних засобів передбачених 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статт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0, 267, 270 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КПК України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6E0290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586611" w:rsidRP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5C4652" w:rsidRPr="0097022C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C4652" w:rsidRPr="00586611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Професійні знання (</w:t>
            </w:r>
            <w:r w:rsidRPr="0097022C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A2" w:rsidRPr="00807EA2" w:rsidRDefault="00807EA2" w:rsidP="00807EA2">
            <w:pPr>
              <w:pStyle w:val="aa"/>
              <w:numPr>
                <w:ilvl w:val="0"/>
                <w:numId w:val="3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>навички із практичного застосування спеціальних, технічних засобів за напрямом діяльності передбачених ст. 260, 267, 270 КПК України;</w:t>
            </w:r>
          </w:p>
          <w:p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у сфері зв’язку та  телекомунікації;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</w:t>
            </w:r>
          </w:p>
        </w:tc>
      </w:tr>
      <w:tr w:rsidR="005C4652" w:rsidRPr="0097022C" w:rsidTr="00CC4BC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C4652" w:rsidRPr="0097022C">
              <w:rPr>
                <w:lang w:val="uk-UA"/>
              </w:rPr>
              <w:t>ідерські якості та організаторські здібності;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5C4652" w:rsidRPr="0097022C" w:rsidRDefault="005C4652" w:rsidP="00586611">
            <w:pPr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A2763F" w:rsidTr="00CC4BCC">
        <w:trPr>
          <w:trHeight w:val="1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C4652" w:rsidRPr="0097022C">
              <w:rPr>
                <w:lang w:val="uk-UA"/>
              </w:rPr>
              <w:t>перативне виконання поставлених задач;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швидкість мислення;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аналіз і прогнозування наслідків рішень, що приймаються</w:t>
            </w:r>
          </w:p>
          <w:p w:rsidR="005C4652" w:rsidRPr="0097022C" w:rsidRDefault="005C4652" w:rsidP="00586611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C4652" w:rsidRPr="0097022C">
              <w:rPr>
                <w:lang w:val="uk-UA"/>
              </w:rPr>
              <w:t>омунікабельність;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використовувати засоби зв’язку та комунікації</w:t>
            </w:r>
          </w:p>
          <w:p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міння розподіляти завдання серед виконавців;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систематизація інформації та аналітичне мислення;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орієнтація на результат та цілеспрямованість;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добре розвинена пам'ять;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стійкість до стресу;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  <w:r w:rsidR="00A119EE">
              <w:rPr>
                <w:lang w:val="uk-UA"/>
              </w:rPr>
              <w:t>;</w:t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6E0290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C4652" w:rsidRPr="0097022C">
              <w:rPr>
                <w:lang w:val="uk-UA"/>
              </w:rPr>
              <w:t>міння працювати в команді;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 w:rsidRPr="0097022C">
              <w:rPr>
                <w:lang w:val="uk-UA"/>
              </w:rPr>
              <w:t>неупередженість та об’єктивність;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надавати зворотний зв'язок;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підвищення теоретичних та практичних навичок членів групи</w:t>
            </w:r>
          </w:p>
          <w:p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C" w:rsidRPr="0062620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</w:t>
            </w:r>
            <w:r w:rsidR="005C4652" w:rsidRPr="0097022C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r w:rsidRPr="0097022C">
              <w:rPr>
                <w:lang w:val="uk-UA"/>
              </w:rPr>
              <w:t>виконання плану змін та покращень</w:t>
            </w:r>
          </w:p>
        </w:tc>
      </w:tr>
      <w:tr w:rsidR="005C4652" w:rsidRPr="00A2763F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62620C">
            <w:pPr>
              <w:pStyle w:val="aa"/>
              <w:numPr>
                <w:ilvl w:val="0"/>
                <w:numId w:val="5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та використання засобів комунікацій, комп'ютерної техніки та програмного забезпечення;</w:t>
            </w:r>
          </w:p>
          <w:p w:rsidR="005C4652" w:rsidRPr="0097022C" w:rsidRDefault="005C4652" w:rsidP="0062620C">
            <w:pPr>
              <w:tabs>
                <w:tab w:val="left" w:pos="410"/>
              </w:tabs>
              <w:ind w:left="-16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– впевнене користування ПК: MS Office,   Internet</w:t>
            </w:r>
            <w:r w:rsidRPr="0097022C">
              <w:rPr>
                <w:lang w:val="uk-UA"/>
              </w:rPr>
              <w:tab/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ідповідальність;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5" w:name="n110"/>
            <w:bookmarkEnd w:id="5"/>
            <w:r w:rsidRPr="0097022C">
              <w:rPr>
                <w:lang w:val="uk-UA"/>
              </w:rPr>
              <w:t>системність і самостійність в роботі;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proofErr w:type="spellStart"/>
            <w:r w:rsidRPr="0097022C">
              <w:rPr>
                <w:lang w:val="uk-UA"/>
              </w:rPr>
              <w:t>самоорганізованість</w:t>
            </w:r>
            <w:proofErr w:type="spellEnd"/>
            <w:r w:rsidRPr="0097022C">
              <w:rPr>
                <w:lang w:val="uk-UA"/>
              </w:rPr>
              <w:t>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працездатність;</w:t>
            </w:r>
          </w:p>
          <w:p w:rsidR="005C4652" w:rsidRPr="0097022C" w:rsidRDefault="005C4652" w:rsidP="0097022C">
            <w:pPr>
              <w:numPr>
                <w:ilvl w:val="0"/>
                <w:numId w:val="4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непричетність до корупційних скандалів;</w:t>
            </w:r>
          </w:p>
          <w:p w:rsidR="005C4652" w:rsidRPr="0097022C" w:rsidRDefault="0097022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6" w:name="n111"/>
            <w:bookmarkEnd w:id="6"/>
            <w:r w:rsidRPr="0097022C">
              <w:rPr>
                <w:lang w:val="uk-UA"/>
              </w:rPr>
              <w:t>уважність до деталей;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7" w:name="n112"/>
            <w:bookmarkEnd w:id="7"/>
            <w:r w:rsidRPr="0097022C">
              <w:rPr>
                <w:lang w:val="uk-UA"/>
              </w:rPr>
              <w:t>наполегливість;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8" w:name="n113"/>
            <w:bookmarkEnd w:id="8"/>
            <w:r w:rsidRPr="0097022C">
              <w:rPr>
                <w:lang w:val="uk-UA"/>
              </w:rPr>
              <w:t>креативність та ініціативність;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9" w:name="n114"/>
            <w:bookmarkEnd w:id="9"/>
            <w:r w:rsidRPr="0097022C">
              <w:rPr>
                <w:lang w:val="uk-UA"/>
              </w:rPr>
              <w:t>орієнтація на саморозвиток;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 w:rsidRPr="0097022C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C37472" w:rsidRDefault="00C37472" w:rsidP="00C37472">
      <w:pPr>
        <w:rPr>
          <w:lang w:val="uk-UA"/>
        </w:rPr>
      </w:pPr>
    </w:p>
    <w:p w:rsidR="00C04E57" w:rsidRDefault="00C04E57" w:rsidP="00C37472">
      <w:pPr>
        <w:rPr>
          <w:lang w:val="uk-UA"/>
        </w:rPr>
      </w:pPr>
    </w:p>
    <w:p w:rsidR="00095CBF" w:rsidRPr="005C4652" w:rsidRDefault="00095CBF" w:rsidP="00D857B1">
      <w:pPr>
        <w:rPr>
          <w:lang w:val="uk-UA"/>
        </w:rPr>
      </w:pPr>
    </w:p>
    <w:sectPr w:rsidR="00095CBF" w:rsidRPr="005C4652" w:rsidSect="004546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7AB" w:rsidRDefault="006077AB" w:rsidP="004546F4">
      <w:r>
        <w:separator/>
      </w:r>
    </w:p>
  </w:endnote>
  <w:endnote w:type="continuationSeparator" w:id="0">
    <w:p w:rsidR="006077AB" w:rsidRDefault="006077AB" w:rsidP="004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7AB" w:rsidRDefault="006077AB" w:rsidP="004546F4">
      <w:r>
        <w:separator/>
      </w:r>
    </w:p>
  </w:footnote>
  <w:footnote w:type="continuationSeparator" w:id="0">
    <w:p w:rsidR="006077AB" w:rsidRDefault="006077AB" w:rsidP="0045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566988"/>
      <w:docPartObj>
        <w:docPartGallery w:val="Page Numbers (Top of Page)"/>
        <w:docPartUnique/>
      </w:docPartObj>
    </w:sdtPr>
    <w:sdtEndPr/>
    <w:sdtContent>
      <w:p w:rsidR="004546F4" w:rsidRDefault="006D5E0F">
        <w:pPr>
          <w:pStyle w:val="a6"/>
          <w:jc w:val="center"/>
        </w:pPr>
        <w:r>
          <w:fldChar w:fldCharType="begin"/>
        </w:r>
        <w:r w:rsidR="004546F4">
          <w:instrText>PAGE   \* MERGEFORMAT</w:instrText>
        </w:r>
        <w:r>
          <w:fldChar w:fldCharType="separate"/>
        </w:r>
        <w:r w:rsidR="00A2763F">
          <w:rPr>
            <w:noProof/>
          </w:rPr>
          <w:t>2</w:t>
        </w:r>
        <w:r>
          <w:fldChar w:fldCharType="end"/>
        </w:r>
      </w:p>
    </w:sdtContent>
  </w:sdt>
  <w:p w:rsidR="004546F4" w:rsidRDefault="004546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39F7"/>
    <w:multiLevelType w:val="hybridMultilevel"/>
    <w:tmpl w:val="D4625198"/>
    <w:lvl w:ilvl="0" w:tplc="BD98E80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52DB7"/>
    <w:multiLevelType w:val="hybridMultilevel"/>
    <w:tmpl w:val="E79CD66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2B"/>
    <w:rsid w:val="000063E3"/>
    <w:rsid w:val="00024329"/>
    <w:rsid w:val="000433B4"/>
    <w:rsid w:val="0007663F"/>
    <w:rsid w:val="00095CBF"/>
    <w:rsid w:val="000B4D66"/>
    <w:rsid w:val="000B55E3"/>
    <w:rsid w:val="000D4BAA"/>
    <w:rsid w:val="000D612B"/>
    <w:rsid w:val="000D7550"/>
    <w:rsid w:val="00293F06"/>
    <w:rsid w:val="002A0B16"/>
    <w:rsid w:val="002D7B90"/>
    <w:rsid w:val="00315552"/>
    <w:rsid w:val="00361465"/>
    <w:rsid w:val="003675FA"/>
    <w:rsid w:val="003F29F4"/>
    <w:rsid w:val="00421A6D"/>
    <w:rsid w:val="00424A44"/>
    <w:rsid w:val="004546F4"/>
    <w:rsid w:val="004B51B3"/>
    <w:rsid w:val="004F0E86"/>
    <w:rsid w:val="004F6A46"/>
    <w:rsid w:val="00501DA3"/>
    <w:rsid w:val="00504C47"/>
    <w:rsid w:val="005559DF"/>
    <w:rsid w:val="00556BDB"/>
    <w:rsid w:val="00586611"/>
    <w:rsid w:val="005A574B"/>
    <w:rsid w:val="005C18A9"/>
    <w:rsid w:val="005C4652"/>
    <w:rsid w:val="005D5D5E"/>
    <w:rsid w:val="005E28AD"/>
    <w:rsid w:val="006077AB"/>
    <w:rsid w:val="0062620C"/>
    <w:rsid w:val="006D5E0F"/>
    <w:rsid w:val="006D7601"/>
    <w:rsid w:val="006E0290"/>
    <w:rsid w:val="007121B7"/>
    <w:rsid w:val="007B6462"/>
    <w:rsid w:val="007D7B6F"/>
    <w:rsid w:val="007F7424"/>
    <w:rsid w:val="00807EA2"/>
    <w:rsid w:val="00842625"/>
    <w:rsid w:val="00885229"/>
    <w:rsid w:val="009622A4"/>
    <w:rsid w:val="00967CBA"/>
    <w:rsid w:val="0097022C"/>
    <w:rsid w:val="00A119EE"/>
    <w:rsid w:val="00A236E6"/>
    <w:rsid w:val="00A2763F"/>
    <w:rsid w:val="00A778A7"/>
    <w:rsid w:val="00A818BA"/>
    <w:rsid w:val="00A93907"/>
    <w:rsid w:val="00AA1778"/>
    <w:rsid w:val="00AB5DB6"/>
    <w:rsid w:val="00B45AD3"/>
    <w:rsid w:val="00B62F9B"/>
    <w:rsid w:val="00B62FE8"/>
    <w:rsid w:val="00BB16ED"/>
    <w:rsid w:val="00BD6DCB"/>
    <w:rsid w:val="00BF4382"/>
    <w:rsid w:val="00C04E57"/>
    <w:rsid w:val="00C17E90"/>
    <w:rsid w:val="00C37472"/>
    <w:rsid w:val="00C57A06"/>
    <w:rsid w:val="00CC4BCC"/>
    <w:rsid w:val="00CD4677"/>
    <w:rsid w:val="00D33460"/>
    <w:rsid w:val="00D73F56"/>
    <w:rsid w:val="00D857B1"/>
    <w:rsid w:val="00DB6D44"/>
    <w:rsid w:val="00DE78A0"/>
    <w:rsid w:val="00EF71C6"/>
    <w:rsid w:val="00F304DC"/>
    <w:rsid w:val="00F7036A"/>
    <w:rsid w:val="00F972F8"/>
    <w:rsid w:val="00FD3587"/>
    <w:rsid w:val="00FE59BA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25DB2-6CF2-4BBC-BB37-34845AF0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1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A0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7A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22C"/>
    <w:pPr>
      <w:ind w:left="720"/>
      <w:contextualSpacing/>
    </w:pPr>
  </w:style>
  <w:style w:type="character" w:customStyle="1" w:styleId="apple-converted-space">
    <w:name w:val="apple-converted-space"/>
    <w:basedOn w:val="a0"/>
    <w:rsid w:val="0000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2020-09-07T07:23:00Z</cp:lastPrinted>
  <dcterms:created xsi:type="dcterms:W3CDTF">2021-04-08T07:08:00Z</dcterms:created>
  <dcterms:modified xsi:type="dcterms:W3CDTF">2021-04-08T07:08:00Z</dcterms:modified>
</cp:coreProperties>
</file>