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C1F" w:rsidRPr="00620831" w:rsidRDefault="00481C1F" w:rsidP="00481C1F">
      <w:pPr>
        <w:ind w:left="5529"/>
        <w:rPr>
          <w:rFonts w:ascii="Times New Roman" w:hAnsi="Times New Roman" w:cs="Times New Roman"/>
          <w:b/>
          <w:szCs w:val="28"/>
          <w:lang w:val="uk-UA"/>
        </w:rPr>
      </w:pPr>
      <w:r w:rsidRPr="00620831">
        <w:rPr>
          <w:rFonts w:ascii="Times New Roman" w:hAnsi="Times New Roman" w:cs="Times New Roman"/>
          <w:b/>
          <w:caps/>
          <w:szCs w:val="28"/>
          <w:lang w:val="uk-UA"/>
        </w:rPr>
        <w:t>Затвердж</w:t>
      </w:r>
      <w:r w:rsidRPr="00620831">
        <w:rPr>
          <w:rFonts w:ascii="Times New Roman" w:hAnsi="Times New Roman"/>
          <w:b/>
          <w:caps/>
          <w:szCs w:val="28"/>
          <w:lang w:val="uk-UA"/>
        </w:rPr>
        <w:t>ЕНО</w:t>
      </w:r>
    </w:p>
    <w:p w:rsidR="00481C1F" w:rsidRPr="00620831" w:rsidRDefault="00481C1F" w:rsidP="00481C1F">
      <w:pPr>
        <w:ind w:left="5529"/>
        <w:rPr>
          <w:rFonts w:ascii="Times New Roman" w:hAnsi="Times New Roman"/>
          <w:b/>
          <w:szCs w:val="28"/>
          <w:lang w:val="uk-UA"/>
        </w:rPr>
      </w:pPr>
      <w:r w:rsidRPr="00620831">
        <w:rPr>
          <w:rFonts w:ascii="Times New Roman" w:hAnsi="Times New Roman"/>
          <w:b/>
          <w:szCs w:val="28"/>
          <w:lang w:val="uk-UA"/>
        </w:rPr>
        <w:t>Нака</w:t>
      </w:r>
      <w:bookmarkStart w:id="0" w:name="_GoBack"/>
      <w:bookmarkEnd w:id="0"/>
      <w:r w:rsidRPr="00620831">
        <w:rPr>
          <w:rFonts w:ascii="Times New Roman" w:hAnsi="Times New Roman"/>
          <w:b/>
          <w:szCs w:val="28"/>
          <w:lang w:val="uk-UA"/>
        </w:rPr>
        <w:t>з</w:t>
      </w:r>
      <w:r w:rsidRPr="00620831">
        <w:rPr>
          <w:rFonts w:ascii="Times New Roman" w:hAnsi="Times New Roman" w:cs="Times New Roman"/>
          <w:b/>
          <w:szCs w:val="28"/>
          <w:lang w:val="uk-UA"/>
        </w:rPr>
        <w:t xml:space="preserve"> Державного бюро розслідувань </w:t>
      </w:r>
    </w:p>
    <w:p w:rsidR="00481C1F" w:rsidRPr="00620831" w:rsidRDefault="00CB386A" w:rsidP="00481C1F">
      <w:pPr>
        <w:ind w:left="5529"/>
        <w:rPr>
          <w:rFonts w:ascii="Times New Roman" w:hAnsi="Times New Roman" w:cs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11.05</w:t>
      </w:r>
      <w:r w:rsidR="00B10E77" w:rsidRPr="00620831">
        <w:rPr>
          <w:rFonts w:ascii="Times New Roman" w:hAnsi="Times New Roman"/>
          <w:b/>
          <w:szCs w:val="28"/>
          <w:lang w:val="uk-UA"/>
        </w:rPr>
        <w:t>.</w:t>
      </w:r>
      <w:r w:rsidR="00481C1F" w:rsidRPr="00620831">
        <w:rPr>
          <w:rFonts w:ascii="Times New Roman" w:hAnsi="Times New Roman"/>
          <w:b/>
          <w:szCs w:val="28"/>
          <w:lang w:val="uk-UA"/>
        </w:rPr>
        <w:t>202</w:t>
      </w:r>
      <w:r w:rsidR="00B10E77" w:rsidRPr="00620831">
        <w:rPr>
          <w:rFonts w:ascii="Times New Roman" w:hAnsi="Times New Roman"/>
          <w:b/>
          <w:szCs w:val="28"/>
          <w:lang w:val="uk-UA"/>
        </w:rPr>
        <w:t>1</w:t>
      </w:r>
      <w:r w:rsidR="00481C1F" w:rsidRPr="00620831">
        <w:rPr>
          <w:rFonts w:ascii="Times New Roman" w:hAnsi="Times New Roman"/>
          <w:b/>
          <w:szCs w:val="28"/>
          <w:lang w:val="uk-UA"/>
        </w:rPr>
        <w:t xml:space="preserve">  № </w:t>
      </w:r>
      <w:r>
        <w:rPr>
          <w:rFonts w:ascii="Times New Roman" w:hAnsi="Times New Roman"/>
          <w:b/>
          <w:szCs w:val="28"/>
          <w:lang w:val="uk-UA"/>
        </w:rPr>
        <w:t>290</w:t>
      </w:r>
    </w:p>
    <w:p w:rsidR="00481C1F" w:rsidRDefault="00481C1F" w:rsidP="00481C1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81C1F" w:rsidRPr="004E0769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Кваліфікаційні вимоги</w:t>
      </w:r>
    </w:p>
    <w:p w:rsidR="00481C1F" w:rsidRPr="004E0769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481C1F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заступника </w:t>
      </w: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Управління забезпечення діяльності</w:t>
      </w:r>
    </w:p>
    <w:p w:rsidR="00481C1F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:rsidR="00481C1F" w:rsidRPr="00ED44A5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494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9"/>
        <w:gridCol w:w="2903"/>
        <w:gridCol w:w="6253"/>
      </w:tblGrid>
      <w:tr w:rsidR="00481C1F" w:rsidRPr="004E0769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81C1F" w:rsidRPr="004E0769" w:rsidTr="001D6CA8"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81C1F" w:rsidRPr="004E0769" w:rsidTr="001D6CA8"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481C1F" w:rsidRPr="00CB386A" w:rsidTr="001D6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9606B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право (правознавство); соціальні та поведінкові науки; управління та адміністрування</w:t>
            </w:r>
          </w:p>
        </w:tc>
      </w:tr>
      <w:tr w:rsidR="00481C1F" w:rsidRPr="00CB386A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Стаж роботи (тривалість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роках, у тому числі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на посадах певної категорії)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620831" w:rsidRDefault="009267B4" w:rsidP="00620831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досвід роботи </w:t>
            </w:r>
            <w:r w:rsidR="0062083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 державних органах/органах місцевого самоврядування на посадах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сфері </w:t>
            </w:r>
            <w:r w:rsidR="0062083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фінансів або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публічних закупівель або матеріального забезпечення</w:t>
            </w:r>
            <w:r w:rsidR="0062083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не менше 5 років, </w:t>
            </w:r>
            <w:r w:rsidR="0023037B">
              <w:rPr>
                <w:rFonts w:ascii="Times New Roman" w:hAnsi="Times New Roman" w:cs="Times New Roman"/>
                <w:color w:val="000000" w:themeColor="text1"/>
                <w:lang w:val="uk-UA"/>
              </w:rPr>
              <w:t>з них</w:t>
            </w:r>
            <w:r w:rsidR="0062083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 керівних посадах не менше 2 років</w:t>
            </w:r>
          </w:p>
        </w:tc>
      </w:tr>
      <w:tr w:rsidR="00481C1F" w:rsidRPr="004E0769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481C1F" w:rsidRPr="00CB386A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72588E" w:rsidRDefault="00733CFC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 20 Закону України «Про Державне бюро розслідувань»</w:t>
            </w:r>
          </w:p>
        </w:tc>
      </w:tr>
      <w:tr w:rsidR="00481C1F" w:rsidRPr="00C6242B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</w:tr>
      <w:tr w:rsidR="00481C1F" w:rsidRPr="004E0769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81C1F" w:rsidRPr="00CB386A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DB1184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481C1F" w:rsidRPr="00DF692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481C1F" w:rsidRPr="00DF692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481C1F" w:rsidRPr="00F05716" w:rsidRDefault="00DB1184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державну службу»;</w:t>
            </w:r>
          </w:p>
          <w:p w:rsidR="00481C1F" w:rsidRPr="00F05716" w:rsidRDefault="00DB1184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запобігання корупції»;</w:t>
            </w:r>
          </w:p>
          <w:p w:rsidR="00481C1F" w:rsidRPr="00F0571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481C1F" w:rsidRPr="00F0571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публічні закупівлі</w:t>
            </w: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04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відкритість використання публічних коштів»;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Антимонопольний комітет»;</w:t>
            </w:r>
          </w:p>
          <w:p w:rsidR="00481C1F" w:rsidRPr="00C5104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економічної конкуренції»;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поведінки державних службовців;</w:t>
            </w:r>
          </w:p>
          <w:p w:rsidR="00481C1F" w:rsidRPr="001143E0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68CF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81C1F" w:rsidRPr="00C24125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1143E0" w:rsidRDefault="00481C1F" w:rsidP="001D6CA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C5772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07613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досвід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в організації та проведенні публічних закупівель товарів, робіт та послуг;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взаємодії з </w:t>
            </w:r>
            <w:r w:rsidRPr="00C24125">
              <w:rPr>
                <w:rFonts w:ascii="Times New Roman" w:hAnsi="Times New Roman" w:cs="Times New Roman"/>
                <w:lang w:val="uk-UA"/>
              </w:rPr>
              <w:t>державними органами;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та організаторські здібності;</w:t>
            </w:r>
          </w:p>
          <w:p w:rsidR="00481C1F" w:rsidRPr="00C24125" w:rsidRDefault="00481C1F" w:rsidP="001D6CA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4E0769">
              <w:rPr>
                <w:rFonts w:ascii="Times New Roman" w:hAnsi="Times New Roman" w:cs="Times New Roman"/>
                <w:lang w:val="uk-UA"/>
              </w:rPr>
              <w:t>вміння працювати з великим об</w:t>
            </w:r>
            <w:r>
              <w:rPr>
                <w:rFonts w:ascii="Times New Roman" w:hAnsi="Times New Roman" w:cs="Times New Roman"/>
                <w:lang w:val="uk-UA"/>
              </w:rPr>
              <w:t>сягом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481C1F" w:rsidRPr="004E0769" w:rsidRDefault="00481C1F" w:rsidP="001D6CA8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 достатній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вміння практично застосовувати вимоги нормативно-правових актів;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методами збору та аналізу інформації;</w:t>
            </w:r>
          </w:p>
          <w:p w:rsidR="00481C1F" w:rsidRPr="00C24125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навички написання аналітичної документації</w:t>
            </w:r>
          </w:p>
        </w:tc>
      </w:tr>
      <w:tr w:rsidR="00481C1F" w:rsidRPr="00CB386A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планувати роботу;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 досягнення кінцевих результатів</w:t>
            </w:r>
          </w:p>
        </w:tc>
      </w:tr>
      <w:tr w:rsidR="00481C1F" w:rsidRPr="00CB386A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481C1F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</w:t>
            </w:r>
            <w:r>
              <w:rPr>
                <w:rFonts w:ascii="Times New Roman" w:hAnsi="Times New Roman"/>
                <w:lang w:val="uk-UA"/>
              </w:rPr>
              <w:t xml:space="preserve">ційно-управлінської діяльності, </w:t>
            </w:r>
            <w:r w:rsidRPr="004E0769">
              <w:rPr>
                <w:rFonts w:ascii="Times New Roman" w:hAnsi="Times New Roman"/>
                <w:lang w:val="uk-UA"/>
              </w:rPr>
              <w:t>вміння знаходити шляхи її подальшого вдосконалення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481C1F" w:rsidRPr="00EA60C2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81C1F" w:rsidRPr="004E0769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1D6CA8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здійснювати ефективну комунікацію;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4E0769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:rsidR="00481C1F" w:rsidRPr="004E0769" w:rsidRDefault="00481C1F" w:rsidP="001D6CA8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</w:t>
            </w:r>
            <w:r>
              <w:rPr>
                <w:rFonts w:ascii="Times New Roman" w:hAnsi="Times New Roman"/>
                <w:lang w:val="uk-UA"/>
              </w:rPr>
              <w:t xml:space="preserve"> організувати взаємодію з іншими</w:t>
            </w:r>
            <w:r w:rsidRPr="004E0769">
              <w:rPr>
                <w:rFonts w:ascii="Times New Roman" w:hAnsi="Times New Roman"/>
                <w:lang w:val="uk-UA"/>
              </w:rPr>
              <w:t>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481C1F" w:rsidRPr="00CB386A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4E0769">
              <w:rPr>
                <w:lang w:val="uk-UA"/>
              </w:rPr>
              <w:t xml:space="preserve">- 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4E0769">
              <w:rPr>
                <w:lang w:val="uk-UA"/>
              </w:rPr>
              <w:t>на них;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81C1F" w:rsidRPr="00CB386A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</w:t>
            </w:r>
            <w:r w:rsidRPr="004E0769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481C1F" w:rsidRPr="00B47B91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професійні знання;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лідерство;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інноваційність;</w:t>
            </w:r>
          </w:p>
          <w:p w:rsidR="00481C1F" w:rsidRPr="008D42E0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дипломатичність;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відповідальність;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стресостійкість;</w:t>
            </w:r>
          </w:p>
          <w:p w:rsidR="00481C1F" w:rsidRPr="0007613B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сумлінність</w:t>
            </w:r>
          </w:p>
        </w:tc>
      </w:tr>
    </w:tbl>
    <w:p w:rsidR="00481C1F" w:rsidRDefault="00481C1F" w:rsidP="00481C1F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C1F" w:rsidRDefault="00481C1F" w:rsidP="00481C1F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481C1F" w:rsidSect="00620831">
      <w:headerReference w:type="default" r:id="rId10"/>
      <w:pgSz w:w="11906" w:h="16838"/>
      <w:pgMar w:top="850" w:right="707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184" w:rsidRDefault="00DB1184">
      <w:r>
        <w:separator/>
      </w:r>
    </w:p>
  </w:endnote>
  <w:endnote w:type="continuationSeparator" w:id="0">
    <w:p w:rsidR="00DB1184" w:rsidRDefault="00DB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184" w:rsidRDefault="00DB1184">
      <w:r>
        <w:separator/>
      </w:r>
    </w:p>
  </w:footnote>
  <w:footnote w:type="continuationSeparator" w:id="0">
    <w:p w:rsidR="00DB1184" w:rsidRDefault="00DB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215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44A5" w:rsidRPr="00ED44A5" w:rsidRDefault="00481C1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44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44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81C1F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D44A5" w:rsidRDefault="00DB11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6487B"/>
    <w:multiLevelType w:val="hybridMultilevel"/>
    <w:tmpl w:val="D910E7C6"/>
    <w:lvl w:ilvl="0" w:tplc="BF4EBD12">
      <w:start w:val="10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1F"/>
    <w:rsid w:val="00073CA6"/>
    <w:rsid w:val="000E18DA"/>
    <w:rsid w:val="0010258F"/>
    <w:rsid w:val="0023037B"/>
    <w:rsid w:val="00272E19"/>
    <w:rsid w:val="003344A5"/>
    <w:rsid w:val="00351EF3"/>
    <w:rsid w:val="0047614D"/>
    <w:rsid w:val="00481C1F"/>
    <w:rsid w:val="004C6179"/>
    <w:rsid w:val="00620831"/>
    <w:rsid w:val="00733CFC"/>
    <w:rsid w:val="009267B4"/>
    <w:rsid w:val="00935158"/>
    <w:rsid w:val="00A7203B"/>
    <w:rsid w:val="00B10E77"/>
    <w:rsid w:val="00CB386A"/>
    <w:rsid w:val="00DB1184"/>
    <w:rsid w:val="00E339C8"/>
    <w:rsid w:val="00E80D95"/>
    <w:rsid w:val="00F05CC8"/>
    <w:rsid w:val="00F80EE6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6662"/>
  <w15:docId w15:val="{DC6F970A-7EEB-40C5-90FD-EF9274AC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C1F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81C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481C1F"/>
    <w:pPr>
      <w:ind w:left="720"/>
      <w:contextualSpacing/>
    </w:pPr>
  </w:style>
  <w:style w:type="paragraph" w:styleId="a4">
    <w:name w:val="Plain Text"/>
    <w:basedOn w:val="a"/>
    <w:link w:val="a5"/>
    <w:rsid w:val="00481C1F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5">
    <w:name w:val="Текст Знак"/>
    <w:basedOn w:val="a0"/>
    <w:link w:val="a4"/>
    <w:rsid w:val="00481C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1C1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81C1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2323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Герасім'юк Юрій Анатолійович</dc:creator>
  <cp:lastModifiedBy>Kydenko Olena</cp:lastModifiedBy>
  <cp:revision>13</cp:revision>
  <cp:lastPrinted>2021-04-28T12:18:00Z</cp:lastPrinted>
  <dcterms:created xsi:type="dcterms:W3CDTF">2021-04-28T12:32:00Z</dcterms:created>
  <dcterms:modified xsi:type="dcterms:W3CDTF">2021-05-12T07:03:00Z</dcterms:modified>
</cp:coreProperties>
</file>