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3FC82" w14:textId="77777777" w:rsidR="00601923" w:rsidRPr="00D306E1" w:rsidRDefault="00601923" w:rsidP="00601923">
      <w:pPr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704ADC31" w14:textId="77777777" w:rsidR="00601923" w:rsidRPr="00D306E1" w:rsidRDefault="00601923" w:rsidP="00601923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Наказ</w:t>
      </w:r>
      <w:r w:rsidR="004860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Державного</w:t>
      </w:r>
      <w:r w:rsidR="004860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бюро</w:t>
      </w:r>
      <w:r w:rsidR="004860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color w:val="000000"/>
          <w:sz w:val="28"/>
          <w:szCs w:val="28"/>
          <w:lang w:val="uk-UA"/>
        </w:rPr>
        <w:t>розслідувань</w:t>
      </w:r>
    </w:p>
    <w:p w14:paraId="02EE4342" w14:textId="0E281785" w:rsidR="00601923" w:rsidRPr="00F3402C" w:rsidRDefault="008D7AC2" w:rsidP="00601923">
      <w:pPr>
        <w:ind w:left="496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13.05.</w:t>
      </w:r>
      <w:r w:rsidR="00601923">
        <w:rPr>
          <w:rFonts w:ascii="Times New Roman" w:hAnsi="Times New Roman"/>
          <w:color w:val="000000"/>
          <w:sz w:val="28"/>
          <w:szCs w:val="28"/>
          <w:lang w:val="uk-UA"/>
        </w:rPr>
        <w:t>202</w:t>
      </w:r>
      <w:r w:rsidR="008E3194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4860F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01923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293</w:t>
      </w:r>
    </w:p>
    <w:p w14:paraId="0996ED68" w14:textId="77777777"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A81A557" w14:textId="77777777" w:rsidR="00D579D7" w:rsidRDefault="00D579D7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E1E6B9F" w14:textId="6E902252" w:rsidR="00601923" w:rsidRPr="00D306E1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Кваліфікаційні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вимоги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7013B679" w14:textId="4AB0D6B1" w:rsidR="00601923" w:rsidRDefault="00601923" w:rsidP="00601923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критерії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професійної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придатності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для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зайняття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посади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9A5244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начальника</w:t>
      </w:r>
      <w:r w:rsidR="004860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Відділу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по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роботі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громадськістю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та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засобами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масової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інформації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Державного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бюро</w:t>
      </w:r>
      <w:r w:rsidR="004860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D306E1">
        <w:rPr>
          <w:rFonts w:ascii="Times New Roman" w:hAnsi="Times New Roman"/>
          <w:b/>
          <w:color w:val="000000"/>
          <w:sz w:val="28"/>
          <w:szCs w:val="28"/>
          <w:lang w:val="uk-UA"/>
        </w:rPr>
        <w:t>розслідувань</w:t>
      </w:r>
    </w:p>
    <w:p w14:paraId="7D292734" w14:textId="77777777" w:rsidR="00D579D7" w:rsidRPr="00A8597A" w:rsidRDefault="00D579D7" w:rsidP="00601923">
      <w:pPr>
        <w:jc w:val="center"/>
        <w:rPr>
          <w:rFonts w:ascii="Times New Roman" w:hAnsi="Times New Roman"/>
          <w:color w:val="000000"/>
          <w:lang w:val="uk-UA"/>
        </w:rPr>
      </w:pPr>
    </w:p>
    <w:p w14:paraId="3F4C3D76" w14:textId="77777777" w:rsidR="00601923" w:rsidRPr="00FB4F43" w:rsidRDefault="00601923" w:rsidP="00601923">
      <w:pPr>
        <w:rPr>
          <w:rFonts w:ascii="Times New Roman" w:hAnsi="Times New Roman"/>
          <w:color w:val="000000"/>
          <w:lang w:val="uk-UA"/>
        </w:rPr>
      </w:pPr>
    </w:p>
    <w:tbl>
      <w:tblPr>
        <w:tblW w:w="5166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405"/>
        <w:gridCol w:w="5881"/>
      </w:tblGrid>
      <w:tr w:rsidR="00601923" w:rsidRPr="00D306E1" w14:paraId="6A20A724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DEBB4B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42DD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ЗАГАЛЬНІ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ВИМОГИ</w:t>
            </w:r>
          </w:p>
        </w:tc>
      </w:tr>
      <w:tr w:rsidR="00601923" w:rsidRPr="00D306E1" w14:paraId="35EC9CA3" w14:textId="77777777" w:rsidTr="0066668D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8F5E9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E995A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DE3E5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вища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601923" w:rsidRPr="00D306E1" w14:paraId="03793CAA" w14:textId="77777777" w:rsidTr="0066668D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1E7E4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9E506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Ступінь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вищої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освіти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1728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спеціаліст,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магістр</w:t>
            </w:r>
          </w:p>
        </w:tc>
      </w:tr>
      <w:tr w:rsidR="00601923" w:rsidRPr="008D7AC2" w14:paraId="733ACA02" w14:textId="77777777" w:rsidTr="006666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90525" w14:textId="77777777" w:rsidR="00601923" w:rsidRPr="00033F8F" w:rsidRDefault="00601923" w:rsidP="00033F8F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74FE8" w14:textId="77777777" w:rsidR="00601923" w:rsidRPr="00033F8F" w:rsidRDefault="00DE2C35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Галузь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знань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14D98" w14:textId="66D586D0" w:rsidR="00C34F40" w:rsidRPr="00C34F40" w:rsidRDefault="00937BDC" w:rsidP="00033F8F">
            <w:pPr>
              <w:spacing w:before="150" w:after="150"/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Журналістика, Право</w:t>
            </w:r>
            <w:r w:rsidR="00C34F40" w:rsidRPr="00F9629F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 xml:space="preserve">, </w:t>
            </w:r>
            <w:r w:rsidR="008E319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Соціальні та поведінкові науки (Політологія)</w:t>
            </w:r>
          </w:p>
        </w:tc>
      </w:tr>
      <w:tr w:rsidR="00601923" w:rsidRPr="008D7AC2" w14:paraId="7C354457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4B06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12F9E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Стаж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роботи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(тривалість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роках,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тому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числі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на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посадах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певної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категорії)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CC16D" w14:textId="77777777" w:rsidR="00AE35F8" w:rsidRPr="00033F8F" w:rsidRDefault="00601923" w:rsidP="00C8390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досвід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 xml:space="preserve">у сфері </w:t>
            </w:r>
            <w:r w:rsidR="00C83906">
              <w:rPr>
                <w:rFonts w:ascii="Times New Roman" w:hAnsi="Times New Roman"/>
                <w:color w:val="000000"/>
                <w:lang w:val="uk-UA"/>
              </w:rPr>
              <w:t xml:space="preserve">комунікацій 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>не менше семи років, з них на керівних посадах не менше трьох років</w:t>
            </w:r>
          </w:p>
        </w:tc>
      </w:tr>
      <w:tr w:rsidR="00601923" w:rsidRPr="008E3194" w14:paraId="5E6A5F33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8BC454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794C4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Володіння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мовами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ABE10" w14:textId="6088AFC6" w:rsidR="00601923" w:rsidRPr="00395A6A" w:rsidRDefault="00601923" w:rsidP="003B6B09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вільне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володіння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державною</w:t>
            </w:r>
            <w:r w:rsidR="009A5244" w:rsidRPr="00033F8F">
              <w:rPr>
                <w:rFonts w:ascii="Times New Roman" w:hAnsi="Times New Roman"/>
                <w:color w:val="000000"/>
                <w:lang w:val="uk-UA"/>
              </w:rPr>
              <w:t xml:space="preserve"> мовою</w:t>
            </w:r>
          </w:p>
        </w:tc>
      </w:tr>
      <w:tr w:rsidR="00601923" w:rsidRPr="008D7AC2" w14:paraId="7BBC3DDD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31D3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594B7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Оплата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праці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6E501" w14:textId="5ECA9B6C" w:rsidR="00601923" w:rsidRPr="00033F8F" w:rsidRDefault="008E3194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відповідно до </w:t>
            </w:r>
            <w:r w:rsidR="00C83906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="00C8390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20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Закону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Державне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бюро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розслідувань»</w:t>
            </w:r>
          </w:p>
        </w:tc>
      </w:tr>
      <w:tr w:rsidR="00601923" w:rsidRPr="00D306E1" w14:paraId="4BBBDD59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E33B4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27A4C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>Категорія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посади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державної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служби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AA3D3" w14:textId="77777777" w:rsidR="00601923" w:rsidRPr="001D0E5E" w:rsidRDefault="00601923" w:rsidP="003B6B09">
            <w:pPr>
              <w:spacing w:before="150" w:after="150"/>
              <w:rPr>
                <w:rFonts w:ascii="Times New Roman" w:hAnsi="Times New Roman"/>
                <w:color w:val="000000"/>
              </w:rPr>
            </w:pPr>
            <w:r w:rsidRPr="00033F8F">
              <w:rPr>
                <w:rFonts w:ascii="Times New Roman" w:hAnsi="Times New Roman"/>
                <w:lang w:val="uk-UA"/>
              </w:rPr>
              <w:t>категорія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«</w:t>
            </w:r>
            <w:r w:rsidR="003B6B09">
              <w:rPr>
                <w:rFonts w:ascii="Times New Roman" w:hAnsi="Times New Roman"/>
                <w:lang w:val="uk-UA"/>
              </w:rPr>
              <w:t>Б</w:t>
            </w:r>
            <w:r w:rsidRPr="00033F8F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601923" w:rsidRPr="00D306E1" w14:paraId="4F823F0C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77760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B61C2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СПЕЦІАЛЬНІ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ВИМОГИ</w:t>
            </w:r>
          </w:p>
        </w:tc>
      </w:tr>
      <w:tr w:rsidR="00601923" w:rsidRPr="008D7AC2" w14:paraId="05E12E4B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9800E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728AFA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Знання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законодавства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A7642" w14:textId="77777777" w:rsidR="00601923" w:rsidRPr="00033F8F" w:rsidRDefault="00872C8D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10" w:tgtFrame="_blank" w:history="1"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Конституція</w:t>
              </w:r>
              <w:r w:rsidR="004860F4" w:rsidRPr="00033F8F">
                <w:rPr>
                  <w:rFonts w:ascii="Times New Roman" w:hAnsi="Times New Roman"/>
                  <w:color w:val="000000"/>
                  <w:lang w:val="uk-UA"/>
                </w:rPr>
                <w:t xml:space="preserve"> </w:t>
              </w:r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України</w:t>
              </w:r>
            </w:hyperlink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4DA788DC" w14:textId="77777777" w:rsidR="00601923" w:rsidRPr="00033F8F" w:rsidRDefault="00872C8D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11" w:tgtFrame="_blank" w:history="1"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Закон</w:t>
              </w:r>
              <w:r w:rsidR="004860F4" w:rsidRPr="00033F8F">
                <w:rPr>
                  <w:rFonts w:ascii="Times New Roman" w:hAnsi="Times New Roman"/>
                  <w:color w:val="000000"/>
                  <w:lang w:val="uk-UA"/>
                </w:rPr>
                <w:t xml:space="preserve"> </w:t>
              </w:r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України</w:t>
              </w:r>
            </w:hyperlink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державну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службу»;</w:t>
            </w:r>
          </w:p>
          <w:p w14:paraId="2F3A3352" w14:textId="77777777" w:rsidR="00601923" w:rsidRPr="00033F8F" w:rsidRDefault="00872C8D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hyperlink r:id="rId12" w:tgtFrame="_blank" w:history="1"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Закон</w:t>
              </w:r>
              <w:r w:rsidR="004860F4" w:rsidRPr="00033F8F">
                <w:rPr>
                  <w:rFonts w:ascii="Times New Roman" w:hAnsi="Times New Roman"/>
                  <w:color w:val="000000"/>
                  <w:lang w:val="uk-UA"/>
                </w:rPr>
                <w:t xml:space="preserve"> </w:t>
              </w:r>
              <w:r w:rsidR="00601923" w:rsidRPr="00033F8F">
                <w:rPr>
                  <w:rFonts w:ascii="Times New Roman" w:hAnsi="Times New Roman"/>
                  <w:color w:val="000000"/>
                  <w:lang w:val="uk-UA"/>
                </w:rPr>
                <w:t>України</w:t>
              </w:r>
            </w:hyperlink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запобігання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color w:val="000000"/>
                <w:lang w:val="uk-UA"/>
              </w:rPr>
              <w:t>корупції»;</w:t>
            </w:r>
          </w:p>
          <w:p w14:paraId="66CF8AA2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Державне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бюро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розслідувань»;</w:t>
            </w:r>
          </w:p>
          <w:p w14:paraId="43064B62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звернення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громадян»;</w:t>
            </w:r>
          </w:p>
          <w:p w14:paraId="6386C2F8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доступ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публічної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інформації»;</w:t>
            </w:r>
          </w:p>
          <w:p w14:paraId="43F2922A" w14:textId="77777777" w:rsidR="00601923" w:rsidRPr="00033F8F" w:rsidRDefault="00601923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>Закон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України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lang w:val="uk-UA"/>
              </w:rPr>
              <w:t>інформацію»;</w:t>
            </w:r>
          </w:p>
          <w:p w14:paraId="4BDE2894" w14:textId="7280B81A" w:rsidR="00601923" w:rsidRPr="00033F8F" w:rsidRDefault="00B767F0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lastRenderedPageBreak/>
              <w:t xml:space="preserve">Закон України </w:t>
            </w:r>
            <w:r w:rsidR="00601923" w:rsidRPr="00033F8F">
              <w:rPr>
                <w:rFonts w:ascii="Times New Roman" w:hAnsi="Times New Roman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телебачення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радіомов</w:t>
            </w:r>
            <w:r w:rsidR="00DE2C35" w:rsidRPr="00033F8F">
              <w:rPr>
                <w:rFonts w:ascii="Times New Roman" w:hAnsi="Times New Roman"/>
                <w:lang w:val="uk-UA"/>
              </w:rPr>
              <w:t>л</w:t>
            </w:r>
            <w:r w:rsidR="00601923" w:rsidRPr="00033F8F">
              <w:rPr>
                <w:rFonts w:ascii="Times New Roman" w:hAnsi="Times New Roman"/>
                <w:lang w:val="uk-UA"/>
              </w:rPr>
              <w:t>ення»</w:t>
            </w:r>
          </w:p>
          <w:p w14:paraId="24C78F02" w14:textId="4F23B3E8" w:rsidR="00601923" w:rsidRPr="00033F8F" w:rsidRDefault="00B767F0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 xml:space="preserve">Закон України </w:t>
            </w:r>
            <w:r w:rsidR="00601923" w:rsidRPr="00033F8F">
              <w:rPr>
                <w:rFonts w:ascii="Times New Roman" w:hAnsi="Times New Roman"/>
                <w:lang w:val="uk-UA"/>
              </w:rPr>
              <w:t>«Про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друковані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засоби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масової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інформації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(пресу)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Україні»;</w:t>
            </w:r>
          </w:p>
          <w:p w14:paraId="16C60005" w14:textId="27B9ABDE" w:rsidR="00601923" w:rsidRPr="00033F8F" w:rsidRDefault="00B767F0" w:rsidP="00033F8F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 xml:space="preserve">Закон України </w:t>
            </w:r>
            <w:r w:rsidR="00601923" w:rsidRPr="00033F8F">
              <w:rPr>
                <w:rFonts w:ascii="Times New Roman" w:hAnsi="Times New Roman"/>
                <w:lang w:val="uk-UA"/>
              </w:rPr>
              <w:t>«</w:t>
            </w:r>
            <w:r w:rsidR="00650E2C" w:rsidRPr="00033F8F">
              <w:rPr>
                <w:rFonts w:ascii="Times New Roman" w:hAnsi="Times New Roman"/>
                <w:lang w:val="uk-UA"/>
              </w:rPr>
              <w:t>П</w:t>
            </w:r>
            <w:r w:rsidR="00601923" w:rsidRPr="00033F8F">
              <w:rPr>
                <w:rFonts w:ascii="Times New Roman" w:hAnsi="Times New Roman"/>
                <w:lang w:val="uk-UA"/>
              </w:rPr>
              <w:t>ро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порядок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висвітлення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діяльності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органів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державно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влади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та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органів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місцевого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самоврядування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 </w:t>
            </w:r>
            <w:r w:rsidR="00601923" w:rsidRPr="00033F8F">
              <w:rPr>
                <w:rFonts w:ascii="Times New Roman" w:hAnsi="Times New Roman"/>
                <w:lang w:val="uk-UA"/>
              </w:rPr>
              <w:t>в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Україні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засобами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масової</w:t>
            </w:r>
            <w:r w:rsidR="004860F4" w:rsidRPr="00033F8F">
              <w:rPr>
                <w:rFonts w:ascii="Times New Roman" w:hAnsi="Times New Roman"/>
                <w:lang w:val="uk-UA"/>
              </w:rPr>
              <w:t xml:space="preserve"> </w:t>
            </w:r>
            <w:r w:rsidR="00601923" w:rsidRPr="00033F8F">
              <w:rPr>
                <w:rFonts w:ascii="Times New Roman" w:hAnsi="Times New Roman"/>
                <w:lang w:val="uk-UA"/>
              </w:rPr>
              <w:t>інформації»;</w:t>
            </w:r>
          </w:p>
          <w:p w14:paraId="7CA2A001" w14:textId="149EA35C" w:rsidR="00601923" w:rsidRPr="008E3194" w:rsidRDefault="00601923" w:rsidP="008E3194">
            <w:pPr>
              <w:pStyle w:val="a3"/>
              <w:numPr>
                <w:ilvl w:val="0"/>
                <w:numId w:val="1"/>
              </w:numPr>
              <w:tabs>
                <w:tab w:val="left" w:pos="335"/>
              </w:tabs>
              <w:ind w:left="51" w:right="113" w:firstLine="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інше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законодавство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України,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що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регулює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відносини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відповідно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до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змісту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виконуваної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за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посадою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роботи</w:t>
            </w:r>
          </w:p>
        </w:tc>
      </w:tr>
      <w:tr w:rsidR="00601923" w:rsidRPr="008D7AC2" w14:paraId="69BEDCFD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9A453" w14:textId="77777777" w:rsidR="00601923" w:rsidRPr="00033F8F" w:rsidRDefault="00601923" w:rsidP="00033F8F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1DD05" w14:textId="77777777" w:rsidR="00601923" w:rsidRPr="00033F8F" w:rsidRDefault="00601923" w:rsidP="00033F8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033F8F">
              <w:rPr>
                <w:rFonts w:ascii="Times New Roman" w:hAnsi="Times New Roman"/>
                <w:color w:val="000000"/>
                <w:lang w:val="uk-UA"/>
              </w:rPr>
              <w:t>Професійні</w:t>
            </w:r>
            <w:r w:rsidR="004860F4" w:rsidRPr="00033F8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033F8F">
              <w:rPr>
                <w:rFonts w:ascii="Times New Roman" w:hAnsi="Times New Roman"/>
                <w:color w:val="000000"/>
                <w:lang w:val="uk-UA"/>
              </w:rPr>
              <w:t>знання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8CCA1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 xml:space="preserve">досвід </w:t>
            </w:r>
            <w:r w:rsidRPr="00033F8F">
              <w:rPr>
                <w:rFonts w:ascii="Times New Roman" w:hAnsi="Times New Roman"/>
                <w:color w:val="000000"/>
                <w:kern w:val="24"/>
                <w:lang w:val="uk-UA"/>
              </w:rPr>
              <w:t xml:space="preserve">формування та реалізації </w:t>
            </w:r>
            <w:proofErr w:type="spellStart"/>
            <w:r w:rsidRPr="00033F8F">
              <w:rPr>
                <w:rFonts w:ascii="Times New Roman" w:hAnsi="Times New Roman"/>
                <w:color w:val="000000"/>
                <w:kern w:val="24"/>
                <w:lang w:val="uk-UA"/>
              </w:rPr>
              <w:t>медіапланів</w:t>
            </w:r>
            <w:proofErr w:type="spellEnd"/>
            <w:r w:rsidRPr="00033F8F">
              <w:rPr>
                <w:rFonts w:ascii="Times New Roman" w:hAnsi="Times New Roman"/>
                <w:color w:val="000000"/>
                <w:kern w:val="24"/>
                <w:lang w:val="uk-UA"/>
              </w:rPr>
              <w:t>;</w:t>
            </w:r>
          </w:p>
          <w:p w14:paraId="62FEFEB9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kern w:val="24"/>
                <w:lang w:val="uk-UA"/>
              </w:rPr>
              <w:t>знання сучасних методів комунікації;</w:t>
            </w:r>
          </w:p>
          <w:p w14:paraId="6B7EEEEC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lang w:val="uk-UA"/>
              </w:rPr>
              <w:t>досвід роботи з репутаційними ризиками</w:t>
            </w:r>
            <w:r w:rsidRPr="00033F8F">
              <w:rPr>
                <w:rFonts w:ascii="Times New Roman" w:hAnsi="Times New Roman"/>
                <w:kern w:val="24"/>
                <w:lang w:val="uk-UA"/>
              </w:rPr>
              <w:t>;</w:t>
            </w:r>
          </w:p>
          <w:p w14:paraId="7FA0CD44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lang w:val="uk-UA"/>
              </w:rPr>
            </w:pPr>
            <w:r w:rsidRPr="00033F8F">
              <w:rPr>
                <w:rFonts w:ascii="Times New Roman" w:hAnsi="Times New Roman"/>
                <w:kern w:val="24"/>
                <w:lang w:val="uk-UA"/>
              </w:rPr>
              <w:t>знання інструментів роботи з різними цільовими аудиторіями;</w:t>
            </w:r>
          </w:p>
          <w:p w14:paraId="56EF9B85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 xml:space="preserve">знання українського та світового </w:t>
            </w:r>
            <w:proofErr w:type="spellStart"/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медіаринку</w:t>
            </w:r>
            <w:proofErr w:type="spellEnd"/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412E13DC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вміння підготовки текстів різної складності;</w:t>
            </w:r>
          </w:p>
          <w:p w14:paraId="1FBCB0E5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аналітичні здібності;</w:t>
            </w:r>
          </w:p>
          <w:p w14:paraId="24DB1018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гарні комунікативні якості, здатність переконувати, знаходити ефективні рішення;</w:t>
            </w:r>
          </w:p>
          <w:p w14:paraId="03052677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загальна грамотність;</w:t>
            </w:r>
          </w:p>
          <w:p w14:paraId="77A14A1D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14:paraId="01A54529" w14:textId="77777777" w:rsidR="009A5244" w:rsidRPr="00033F8F" w:rsidRDefault="009A5244" w:rsidP="00033F8F">
            <w:pPr>
              <w:pStyle w:val="a3"/>
              <w:numPr>
                <w:ilvl w:val="0"/>
                <w:numId w:val="1"/>
              </w:numPr>
              <w:tabs>
                <w:tab w:val="left" w:pos="203"/>
              </w:tabs>
              <w:ind w:left="51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33F8F">
              <w:rPr>
                <w:rFonts w:ascii="Times New Roman" w:hAnsi="Times New Roman"/>
                <w:color w:val="000000" w:themeColor="text1"/>
                <w:lang w:val="uk-UA"/>
              </w:rPr>
              <w:t>знання правил ділового етикету та ділової мови;</w:t>
            </w:r>
          </w:p>
          <w:p w14:paraId="1CC91888" w14:textId="65EE34C7" w:rsidR="00033F8F" w:rsidRPr="00033F8F" w:rsidRDefault="00033F8F" w:rsidP="00033F8F">
            <w:pPr>
              <w:tabs>
                <w:tab w:val="left" w:pos="270"/>
              </w:tabs>
              <w:ind w:left="51" w:right="11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43951" w:rsidRPr="008D7AC2" w14:paraId="00C0291E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CFF8" w14:textId="4B4E34B9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732D0" w14:textId="12497E18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Лідерство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70CE0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організаторських та лідерських якостей;</w:t>
            </w:r>
          </w:p>
          <w:p w14:paraId="7A35C304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планувати роботу;</w:t>
            </w:r>
          </w:p>
          <w:p w14:paraId="7B8761E4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делегувати повноваження підлеглим;</w:t>
            </w:r>
          </w:p>
          <w:p w14:paraId="13C36855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A7F4D29" w14:textId="4A864C23" w:rsidR="00A43951" w:rsidRPr="00033F8F" w:rsidRDefault="00A43951" w:rsidP="00A43951">
            <w:pPr>
              <w:tabs>
                <w:tab w:val="left" w:pos="335"/>
              </w:tabs>
              <w:ind w:left="51" w:right="113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A43951" w:rsidRPr="008D7AC2" w14:paraId="76C2CA0C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03E4" w14:textId="1D23AA97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0312D" w14:textId="7C542E74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Прийняття ефективних рішень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722E8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0F530769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7F4FF48C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3965A1E9" w14:textId="77777777" w:rsidR="00A43951" w:rsidRPr="00712EE2" w:rsidRDefault="00A43951" w:rsidP="00A4395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0B0135A6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6FB7BC61" w14:textId="4873D827" w:rsidR="00A43951" w:rsidRPr="00033F8F" w:rsidRDefault="00A43951" w:rsidP="00A43951">
            <w:pPr>
              <w:ind w:left="51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A43951" w:rsidRPr="00C34F40" w14:paraId="3CAFB314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E3575" w14:textId="1F382883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59029" w14:textId="4876E2FC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Комунікації та взаємодія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EBCA2" w14:textId="77777777" w:rsidR="00A43951" w:rsidRPr="00712EE2" w:rsidRDefault="00A43951" w:rsidP="00A43951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48C75995" w14:textId="77777777" w:rsidR="00A43951" w:rsidRPr="00712EE2" w:rsidRDefault="00A43951" w:rsidP="00A43951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22C494F4" w14:textId="77777777" w:rsidR="00A43951" w:rsidRPr="00712EE2" w:rsidRDefault="00A43951" w:rsidP="00A43951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357DF869" w14:textId="6A9316BA" w:rsidR="00A43951" w:rsidRPr="00033F8F" w:rsidRDefault="00A43951" w:rsidP="00A43951">
            <w:pPr>
              <w:ind w:left="51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A43951" w:rsidRPr="008D7AC2" w14:paraId="0836DCF1" w14:textId="77777777" w:rsidTr="0066668D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5E56D" w14:textId="27DBBF5B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F544D" w14:textId="3448BB1C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Впровадження змін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EEBB9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7AFAF285" w14:textId="39E60E25" w:rsidR="00A43951" w:rsidRPr="00033F8F" w:rsidRDefault="00A43951" w:rsidP="00A43951">
            <w:pPr>
              <w:ind w:left="5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/>
                <w:lang w:val="uk-UA"/>
              </w:rPr>
              <w:t xml:space="preserve"> змін</w:t>
            </w:r>
          </w:p>
        </w:tc>
      </w:tr>
      <w:tr w:rsidR="00A43951" w:rsidRPr="008D7AC2" w14:paraId="29DA3FE7" w14:textId="77777777" w:rsidTr="0066668D">
        <w:trPr>
          <w:trHeight w:val="15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6D082" w14:textId="49B97789" w:rsidR="00A43951" w:rsidRPr="00033F8F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7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9E597" w14:textId="6B2B914B" w:rsidR="00A43951" w:rsidRPr="00033F8F" w:rsidRDefault="00A43951" w:rsidP="00A43951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1D1E0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068D39F2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72F4BBE6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31D95ABA" w14:textId="77777777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752BBC0D" w14:textId="7A7A6902" w:rsidR="00A43951" w:rsidRPr="00033F8F" w:rsidRDefault="00A43951" w:rsidP="00A43951">
            <w:pPr>
              <w:ind w:left="51"/>
              <w:rPr>
                <w:rFonts w:ascii="Times New Roman" w:hAnsi="Times New Roman"/>
                <w:color w:val="000000"/>
                <w:lang w:val="uk-UA"/>
              </w:rPr>
            </w:pPr>
            <w:r w:rsidRPr="00712EE2">
              <w:rPr>
                <w:rFonts w:ascii="Times New Roman" w:eastAsia="TimesNewRomanPSMT" w:hAnsi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A43951" w:rsidRPr="008D7AC2" w14:paraId="61774C4A" w14:textId="77777777" w:rsidTr="0066668D">
        <w:trPr>
          <w:trHeight w:val="15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F2664" w14:textId="38B6B03D" w:rsidR="00A43951" w:rsidRPr="00712EE2" w:rsidRDefault="00A43951" w:rsidP="00A43951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0C49C" w14:textId="5393E994" w:rsidR="00A43951" w:rsidRPr="00712EE2" w:rsidRDefault="00A43951" w:rsidP="00A43951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Особистісні компетенції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4AF4D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надійність;</w:t>
            </w:r>
          </w:p>
          <w:p w14:paraId="53760353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аналітичні здібності;</w:t>
            </w:r>
          </w:p>
          <w:p w14:paraId="716A65C9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інтелектуальна та емоційна зрілість;</w:t>
            </w:r>
          </w:p>
          <w:p w14:paraId="19CFB9AC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системне мислення;</w:t>
            </w:r>
          </w:p>
          <w:p w14:paraId="5112B375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відповідальність і точність;</w:t>
            </w:r>
          </w:p>
          <w:p w14:paraId="557B5D47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логічність мислення;</w:t>
            </w:r>
          </w:p>
          <w:p w14:paraId="78B65B75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комунікативна компетентність; </w:t>
            </w:r>
          </w:p>
          <w:p w14:paraId="06DFA293" w14:textId="77777777" w:rsidR="00A43951" w:rsidRPr="00712EE2" w:rsidRDefault="00A43951" w:rsidP="00A43951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відповідальності за доручену справу;</w:t>
            </w:r>
          </w:p>
          <w:p w14:paraId="3D437F4C" w14:textId="4C6C99AC" w:rsidR="00A43951" w:rsidRPr="00712EE2" w:rsidRDefault="00A43951" w:rsidP="00A43951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>- вміння працювати у стресових ситуаціях</w:t>
            </w:r>
          </w:p>
        </w:tc>
      </w:tr>
    </w:tbl>
    <w:p w14:paraId="34D23A17" w14:textId="77777777" w:rsidR="00601923" w:rsidRPr="00033F8F" w:rsidRDefault="00601923" w:rsidP="00601923">
      <w:pPr>
        <w:rPr>
          <w:rFonts w:ascii="Times New Roman" w:eastAsia="Times New Roman" w:hAnsi="Times New Roman"/>
          <w:color w:val="000000"/>
          <w:lang w:val="ru-RU"/>
        </w:rPr>
      </w:pPr>
    </w:p>
    <w:p w14:paraId="000B4E8A" w14:textId="77777777" w:rsidR="00B75569" w:rsidRDefault="00B75569" w:rsidP="00601923">
      <w:pPr>
        <w:rPr>
          <w:rFonts w:ascii="Times New Roman" w:eastAsia="Times New Roman" w:hAnsi="Times New Roman"/>
          <w:color w:val="000000"/>
          <w:lang w:val="uk-UA"/>
        </w:rPr>
      </w:pPr>
    </w:p>
    <w:p w14:paraId="4CD0B0DD" w14:textId="77777777" w:rsidR="00B526E2" w:rsidRPr="00D306E1" w:rsidRDefault="00B526E2" w:rsidP="00601923">
      <w:pPr>
        <w:rPr>
          <w:rFonts w:ascii="Times New Roman" w:eastAsia="Times New Roman" w:hAnsi="Times New Roman"/>
          <w:color w:val="000000"/>
          <w:lang w:val="uk-UA"/>
        </w:rPr>
      </w:pPr>
      <w:bookmarkStart w:id="0" w:name="_GoBack"/>
      <w:bookmarkEnd w:id="0"/>
    </w:p>
    <w:sectPr w:rsidR="00B526E2" w:rsidRPr="00D306E1" w:rsidSect="006666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5" w:right="985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6194" w14:textId="77777777" w:rsidR="00872C8D" w:rsidRDefault="00872C8D">
      <w:r>
        <w:separator/>
      </w:r>
    </w:p>
  </w:endnote>
  <w:endnote w:type="continuationSeparator" w:id="0">
    <w:p w14:paraId="4B5498DF" w14:textId="77777777" w:rsidR="00872C8D" w:rsidRDefault="0087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CE511" w14:textId="77777777" w:rsidR="00D579D7" w:rsidRDefault="00D579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9618" w14:textId="77777777" w:rsidR="00D579D7" w:rsidRDefault="00D579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A424" w14:textId="77777777" w:rsidR="00D579D7" w:rsidRDefault="00D579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492C7" w14:textId="77777777" w:rsidR="00872C8D" w:rsidRDefault="00872C8D">
      <w:r>
        <w:separator/>
      </w:r>
    </w:p>
  </w:footnote>
  <w:footnote w:type="continuationSeparator" w:id="0">
    <w:p w14:paraId="77B59926" w14:textId="77777777" w:rsidR="00872C8D" w:rsidRDefault="00872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902A1" w14:textId="77777777" w:rsidR="00D579D7" w:rsidRDefault="00D579D7" w:rsidP="00FC08C0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2286BB4C" w14:textId="77777777" w:rsidR="00D579D7" w:rsidRDefault="00D579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9EA9" w14:textId="77777777" w:rsidR="00D579D7" w:rsidRDefault="00D579D7" w:rsidP="00FC08C0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3A5841A" w14:textId="77777777" w:rsidR="00D579D7" w:rsidRDefault="00D579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4400" w14:textId="77777777" w:rsidR="00D579D7" w:rsidRDefault="00D579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3"/>
    <w:rsid w:val="00033F8F"/>
    <w:rsid w:val="000A4766"/>
    <w:rsid w:val="001346FB"/>
    <w:rsid w:val="00162D81"/>
    <w:rsid w:val="00184904"/>
    <w:rsid w:val="001A1A77"/>
    <w:rsid w:val="001D0E5E"/>
    <w:rsid w:val="002511A7"/>
    <w:rsid w:val="00287644"/>
    <w:rsid w:val="0036245B"/>
    <w:rsid w:val="00384C90"/>
    <w:rsid w:val="00395A6A"/>
    <w:rsid w:val="003B6B09"/>
    <w:rsid w:val="003D41E5"/>
    <w:rsid w:val="004860F4"/>
    <w:rsid w:val="004A3A01"/>
    <w:rsid w:val="004B0125"/>
    <w:rsid w:val="00513935"/>
    <w:rsid w:val="005779A1"/>
    <w:rsid w:val="005B4EE6"/>
    <w:rsid w:val="005D4B50"/>
    <w:rsid w:val="005F28AC"/>
    <w:rsid w:val="00601923"/>
    <w:rsid w:val="006379EA"/>
    <w:rsid w:val="006423BE"/>
    <w:rsid w:val="00650E2C"/>
    <w:rsid w:val="0066668D"/>
    <w:rsid w:val="00672C9E"/>
    <w:rsid w:val="006B5AC7"/>
    <w:rsid w:val="00752ACD"/>
    <w:rsid w:val="00791737"/>
    <w:rsid w:val="007974AE"/>
    <w:rsid w:val="007D19C2"/>
    <w:rsid w:val="00861866"/>
    <w:rsid w:val="00872C8D"/>
    <w:rsid w:val="008D7AC2"/>
    <w:rsid w:val="008E0A29"/>
    <w:rsid w:val="008E3194"/>
    <w:rsid w:val="00930895"/>
    <w:rsid w:val="00937BDC"/>
    <w:rsid w:val="00984A03"/>
    <w:rsid w:val="00994143"/>
    <w:rsid w:val="00994AC6"/>
    <w:rsid w:val="009A5244"/>
    <w:rsid w:val="00A43117"/>
    <w:rsid w:val="00A43951"/>
    <w:rsid w:val="00A8597A"/>
    <w:rsid w:val="00AD0FFD"/>
    <w:rsid w:val="00AE35F8"/>
    <w:rsid w:val="00B526E2"/>
    <w:rsid w:val="00B57C04"/>
    <w:rsid w:val="00B75569"/>
    <w:rsid w:val="00B767F0"/>
    <w:rsid w:val="00B97891"/>
    <w:rsid w:val="00C34F40"/>
    <w:rsid w:val="00C83906"/>
    <w:rsid w:val="00CE14E3"/>
    <w:rsid w:val="00CF5C23"/>
    <w:rsid w:val="00D0465F"/>
    <w:rsid w:val="00D559FB"/>
    <w:rsid w:val="00D579D7"/>
    <w:rsid w:val="00DE2C35"/>
    <w:rsid w:val="00E011E8"/>
    <w:rsid w:val="00EA5602"/>
    <w:rsid w:val="00EC3796"/>
    <w:rsid w:val="00F066B2"/>
    <w:rsid w:val="00F22F50"/>
    <w:rsid w:val="00F86F36"/>
    <w:rsid w:val="00F9629F"/>
    <w:rsid w:val="00F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92514"/>
  <w15:docId w15:val="{38D53E41-B297-4A52-8A58-65C85035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92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3">
    <w:name w:val="heading 3"/>
    <w:basedOn w:val="a"/>
    <w:link w:val="30"/>
    <w:uiPriority w:val="9"/>
    <w:qFormat/>
    <w:rsid w:val="00F066B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601923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qFormat/>
    <w:rsid w:val="006019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3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01923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page number"/>
    <w:uiPriority w:val="99"/>
    <w:semiHidden/>
    <w:unhideWhenUsed/>
    <w:rsid w:val="00601923"/>
  </w:style>
  <w:style w:type="paragraph" w:styleId="a7">
    <w:name w:val="Balloon Text"/>
    <w:basedOn w:val="a"/>
    <w:link w:val="a8"/>
    <w:uiPriority w:val="99"/>
    <w:semiHidden/>
    <w:unhideWhenUsed/>
    <w:rsid w:val="00CF5C2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F5C23"/>
    <w:rPr>
      <w:rFonts w:ascii="Tahoma" w:eastAsia="Calibri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066B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Hyperlink"/>
    <w:basedOn w:val="a0"/>
    <w:uiPriority w:val="99"/>
    <w:semiHidden/>
    <w:unhideWhenUsed/>
    <w:rsid w:val="00F066B2"/>
    <w:rPr>
      <w:color w:val="0000FF"/>
      <w:u w:val="single"/>
    </w:rPr>
  </w:style>
  <w:style w:type="paragraph" w:customStyle="1" w:styleId="rvps14">
    <w:name w:val="rvps14"/>
    <w:basedOn w:val="a"/>
    <w:rsid w:val="009A524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aa">
    <w:name w:val="footer"/>
    <w:basedOn w:val="a"/>
    <w:link w:val="ab"/>
    <w:uiPriority w:val="99"/>
    <w:unhideWhenUsed/>
    <w:rsid w:val="00C34F40"/>
    <w:pPr>
      <w:tabs>
        <w:tab w:val="center" w:pos="4680"/>
        <w:tab w:val="right" w:pos="9360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34F40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zakon5.rada.gov.ua/laws/show/1700-1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akon5.rada.gov.ua/laws/show/889-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zakon5.rada.gov.ua/laws/show/254%D0%BA/96-%D0%B2%D1%8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C2D9843AEA542815017069537C91D" ma:contentTypeVersion="7" ma:contentTypeDescription="Create a new document." ma:contentTypeScope="" ma:versionID="43f029495aa513d84cdd2e6f56fb804f">
  <xsd:schema xmlns:xsd="http://www.w3.org/2001/XMLSchema" xmlns:xs="http://www.w3.org/2001/XMLSchema" xmlns:p="http://schemas.microsoft.com/office/2006/metadata/properties" xmlns:ns3="def7b9d9-1db4-4dce-a158-9b5570b937e9" targetNamespace="http://schemas.microsoft.com/office/2006/metadata/properties" ma:root="true" ma:fieldsID="1c786840065baaa7dd1a9fe2ab083427" ns3:_="">
    <xsd:import namespace="def7b9d9-1db4-4dce-a158-9b5570b937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b9d9-1db4-4dce-a158-9b5570b93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070B1-FD7D-419A-977F-A618B0B74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b9d9-1db4-4dce-a158-9b5570b93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5EA57-414B-46B0-8805-F78DED70B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B1977-4D16-4924-A13F-34C93FD00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2440</Words>
  <Characters>1392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2020-07-30T10:17:00Z</cp:lastPrinted>
  <dcterms:created xsi:type="dcterms:W3CDTF">2021-05-11T07:36:00Z</dcterms:created>
  <dcterms:modified xsi:type="dcterms:W3CDTF">2021-05-13T07:12:00Z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0x0101001C8C2D9843AEA542815017069537C91D</vt:lpwstr>
  </property>
</Properties>
</file>