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E40A9" w14:textId="77777777" w:rsidR="00965D23" w:rsidRPr="00965D23" w:rsidRDefault="00965D23" w:rsidP="00965D23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_GoBack"/>
      <w:r w:rsidRPr="00965D23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14:paraId="24436F55" w14:textId="77777777" w:rsidR="00965D23" w:rsidRPr="00965D23" w:rsidRDefault="00965D23" w:rsidP="00965D23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65D23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14:paraId="4A12E4D9" w14:textId="77777777" w:rsidR="00965D23" w:rsidRPr="00965D23" w:rsidRDefault="00965D23" w:rsidP="00965D23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65D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09.11.2020 № 661 </w:t>
      </w:r>
    </w:p>
    <w:bookmarkEnd w:id="0"/>
    <w:p w14:paraId="6C2D3CA3" w14:textId="510EA0DE" w:rsidR="00CF3984" w:rsidRDefault="00CF3984" w:rsidP="00CF3984">
      <w:pPr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4E6591" w14:textId="7838BD88" w:rsidR="009B031F" w:rsidRPr="00CF3984" w:rsidRDefault="009B031F" w:rsidP="0099338E">
      <w:pPr>
        <w:autoSpaceDE w:val="0"/>
        <w:autoSpaceDN w:val="0"/>
        <w:adjustRightInd w:val="0"/>
        <w:ind w:left="504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529B5FAA" w14:textId="77777777" w:rsidR="009B031F" w:rsidRPr="00954566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Кваліфікаційні вимоги </w:t>
      </w:r>
    </w:p>
    <w:p w14:paraId="2DB1DD7E" w14:textId="77777777" w:rsidR="009B031F" w:rsidRPr="00954566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14:paraId="5E76BD74" w14:textId="11D29D57" w:rsidR="001544E6" w:rsidRDefault="00D240D3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головного</w:t>
      </w:r>
      <w:r w:rsidR="00F433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спеціаліста </w:t>
      </w:r>
      <w:r w:rsidR="002B797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Ф</w:t>
      </w:r>
      <w:r w:rsidR="001544E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інансово-економічного </w:t>
      </w:r>
      <w:r w:rsidR="004451F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відділу </w:t>
      </w:r>
    </w:p>
    <w:p w14:paraId="1B8AF15C" w14:textId="3D317B12" w:rsidR="009B031F" w:rsidRPr="00954566" w:rsidRDefault="00F42784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</w:t>
      </w:r>
      <w:r w:rsidR="001544E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ериторіального управління </w:t>
      </w:r>
      <w:r w:rsidR="005C0B2E"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9B031F"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Державного бюро розслідувань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, розташованого у місті Краматорську</w:t>
      </w:r>
    </w:p>
    <w:p w14:paraId="3C5A0DF2" w14:textId="77777777" w:rsidR="0035694A" w:rsidRPr="00954566" w:rsidRDefault="00957B5C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65D5C73E" w14:textId="77777777" w:rsidR="009B031F" w:rsidRPr="00954566" w:rsidRDefault="009B031F">
      <w:pPr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7"/>
        <w:gridCol w:w="3121"/>
        <w:gridCol w:w="5851"/>
      </w:tblGrid>
      <w:tr w:rsidR="009B031F" w:rsidRPr="00954566" w14:paraId="457F5B66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F433E2" w14:paraId="4CDFD75C" w14:textId="77777777" w:rsidTr="00360F92"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954566" w:rsidRDefault="009B031F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098BC628" w:rsidR="009B031F" w:rsidRPr="008D0333" w:rsidRDefault="00360F92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вища </w:t>
            </w:r>
          </w:p>
        </w:tc>
      </w:tr>
      <w:tr w:rsidR="009B031F" w:rsidRPr="00954566" w14:paraId="25004C92" w14:textId="77777777" w:rsidTr="00360F9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9B031F" w:rsidRPr="00954566" w:rsidRDefault="009B031F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9B031F" w:rsidRPr="00954566" w:rsidRDefault="009B031F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1CA0135D" w:rsidR="009B031F" w:rsidRPr="00954566" w:rsidRDefault="004E66EE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бакалавр, </w:t>
            </w:r>
            <w:r w:rsidR="008D0333">
              <w:rPr>
                <w:rFonts w:ascii="Times New Roman" w:hAnsi="Times New Roman" w:cs="Times New Roman"/>
                <w:color w:val="000000" w:themeColor="text1"/>
                <w:lang w:val="uk-UA"/>
              </w:rPr>
              <w:t>с</w:t>
            </w:r>
            <w:r w:rsidR="00F40DC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пеціаліст, </w:t>
            </w:r>
            <w:r w:rsidR="009B031F"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магістр</w:t>
            </w:r>
          </w:p>
        </w:tc>
      </w:tr>
      <w:tr w:rsidR="009524FC" w:rsidRPr="00B73AAD" w14:paraId="4B5C38B9" w14:textId="77777777" w:rsidTr="00F42784">
        <w:trPr>
          <w:trHeight w:val="12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7399" w14:textId="77777777" w:rsidR="009524FC" w:rsidRPr="00954566" w:rsidRDefault="009524FC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C9A09" w14:textId="08946F11" w:rsidR="009524FC" w:rsidRPr="00954566" w:rsidRDefault="009524FC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Галузь знань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0E22DD" w14:textId="6D1580F7" w:rsidR="009524FC" w:rsidRDefault="001544E6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544E6">
              <w:rPr>
                <w:rFonts w:ascii="Times New Roman" w:eastAsia="Calibri" w:hAnsi="Times New Roman" w:cs="Times New Roman"/>
                <w:color w:val="000000"/>
                <w:lang w:val="uk-UA"/>
              </w:rPr>
              <w:t>соціальні та поведінкові науки (економіка); управління та адміністрування (облік і оподаткування; фінанси) та інші галузі знань пов’язані з фінансовою або економічною освітою</w:t>
            </w:r>
          </w:p>
        </w:tc>
      </w:tr>
      <w:tr w:rsidR="009B031F" w:rsidRPr="00B73AAD" w14:paraId="28A0FACF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954566" w:rsidRDefault="009B031F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5C1BB4" w14:textId="36635FAE" w:rsidR="009B031F" w:rsidRDefault="00193FF5" w:rsidP="00EF3CE8">
            <w:pPr>
              <w:rPr>
                <w:rFonts w:ascii="Times New Roman" w:hAnsi="Times New Roman"/>
                <w:color w:val="000000" w:themeColor="text1"/>
              </w:rPr>
            </w:pP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>в державних органах</w:t>
            </w:r>
            <w:r w:rsidR="00B73AAD">
              <w:rPr>
                <w:rFonts w:ascii="Times New Roman" w:hAnsi="Times New Roman"/>
                <w:color w:val="000000" w:themeColor="text1"/>
                <w:lang w:val="uk-UA"/>
              </w:rPr>
              <w:t xml:space="preserve"> або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бюджетних установах не менше трьох років,</w:t>
            </w: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у тому числі не менше двох</w:t>
            </w: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років </w:t>
            </w: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>на посадах в структурних підрозділах у сфері бюджету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,</w:t>
            </w: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 xml:space="preserve"> фінансів та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бухгалтерського обліку</w:t>
            </w:r>
            <w:r w:rsidR="00EF3CE8"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  <w:p w14:paraId="7D89687A" w14:textId="3AA8ED10" w:rsidR="00EF3CE8" w:rsidRPr="00EF3CE8" w:rsidRDefault="00EF3CE8" w:rsidP="00EF3CE8">
            <w:pPr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або на посадах у фінансових підрозділах Державного бюро розслідувань не менше 1 року</w:t>
            </w:r>
          </w:p>
          <w:p w14:paraId="72BBC5D2" w14:textId="2D7D48BC" w:rsidR="00EF3CE8" w:rsidRPr="00745579" w:rsidRDefault="00EF3CE8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9B031F" w:rsidRPr="00954566" w14:paraId="45862C72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954566" w:rsidRDefault="009B031F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954566" w:rsidRDefault="009B031F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4B3291" w:rsidRPr="00B73AAD" w14:paraId="3FB56010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1075B" w14:textId="454CAAB2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3DAF0" w14:textId="293D5192" w:rsidR="004B3291" w:rsidRPr="00954566" w:rsidRDefault="004B3291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321D3" w14:textId="6C91C013" w:rsidR="004B3291" w:rsidRPr="00954566" w:rsidRDefault="005A2F9C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відповідно до</w:t>
            </w:r>
            <w:r w:rsidR="004B329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4B3291" w:rsidRPr="00954566" w14:paraId="249182BC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E5107" w14:textId="3200C3EE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7836A" w14:textId="241F512C" w:rsidR="004B3291" w:rsidRPr="00954566" w:rsidRDefault="005A2F9C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</w:t>
            </w:r>
            <w:r w:rsidR="004B3291" w:rsidRPr="00831D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B3291" w:rsidRPr="00831D6A">
              <w:rPr>
                <w:rFonts w:ascii="Times New Roman" w:hAnsi="Times New Roman" w:cs="Times New Roman"/>
              </w:rPr>
              <w:t>посади</w:t>
            </w:r>
            <w:proofErr w:type="spellEnd"/>
            <w:r w:rsidR="004B3291" w:rsidRPr="00831D6A">
              <w:rPr>
                <w:rFonts w:ascii="Times New Roman" w:hAnsi="Times New Roman" w:cs="Times New Roman"/>
              </w:rPr>
              <w:t xml:space="preserve"> державної служби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93560" w14:textId="17696059" w:rsidR="004B3291" w:rsidRPr="008D0333" w:rsidRDefault="004B3291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8D0333">
              <w:rPr>
                <w:rFonts w:ascii="Times New Roman" w:hAnsi="Times New Roman" w:cs="Times New Roman"/>
              </w:rPr>
              <w:t>атегорія</w:t>
            </w:r>
            <w:proofErr w:type="spellEnd"/>
            <w:r w:rsidR="008D0333">
              <w:rPr>
                <w:rFonts w:ascii="Times New Roman" w:hAnsi="Times New Roman" w:cs="Times New Roman"/>
              </w:rPr>
              <w:t xml:space="preserve"> </w:t>
            </w:r>
            <w:r w:rsidR="008D0333">
              <w:rPr>
                <w:rFonts w:ascii="Times New Roman" w:hAnsi="Times New Roman" w:cs="Times New Roman"/>
                <w:lang w:val="uk-UA"/>
              </w:rPr>
              <w:t>«</w:t>
            </w:r>
            <w:r w:rsidR="00F433E2">
              <w:rPr>
                <w:rFonts w:ascii="Times New Roman" w:hAnsi="Times New Roman" w:cs="Times New Roman"/>
                <w:lang w:val="uk-UA"/>
              </w:rPr>
              <w:t>В</w:t>
            </w:r>
            <w:r w:rsidR="008D0333">
              <w:rPr>
                <w:rFonts w:ascii="Times New Roman" w:hAnsi="Times New Roman" w:cs="Times New Roman"/>
                <w:lang w:val="uk-UA"/>
              </w:rPr>
              <w:t>»</w:t>
            </w:r>
          </w:p>
        </w:tc>
      </w:tr>
      <w:tr w:rsidR="004B3291" w:rsidRPr="00954566" w14:paraId="512831F8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4B3291" w:rsidRPr="00B73AAD" w14:paraId="0937246E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4B3291" w:rsidRPr="00954566" w:rsidRDefault="004B3291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D1E854" w14:textId="77777777" w:rsidR="00D240D3" w:rsidRDefault="00957B5C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D240D3" w:rsidRPr="00D240D3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  <w:lang w:val="uk-UA"/>
                </w:rPr>
                <w:t>Конституція України</w:t>
              </w:r>
            </w:hyperlink>
            <w:r w:rsidR="00D240D3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48CAA360" w14:textId="77777777" w:rsidR="00D240D3" w:rsidRDefault="00D240D3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Бюджетний кодекс України;</w:t>
            </w:r>
          </w:p>
          <w:p w14:paraId="20EA70F2" w14:textId="77777777" w:rsidR="00D240D3" w:rsidRPr="00D240D3" w:rsidRDefault="00957B5C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8" w:tgtFrame="_blank" w:history="1">
              <w:r w:rsidR="00D240D3" w:rsidRPr="00D240D3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  <w:lang w:val="uk-UA"/>
                </w:rPr>
                <w:t>Закон України</w:t>
              </w:r>
            </w:hyperlink>
            <w:r w:rsidR="00D240D3" w:rsidRPr="00D240D3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14:paraId="5CFBA9F0" w14:textId="77777777" w:rsidR="00D240D3" w:rsidRDefault="00D240D3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240D3">
              <w:rPr>
                <w:rFonts w:ascii="Times New Roman" w:hAnsi="Times New Roman" w:cs="Times New Roman"/>
                <w:color w:val="000000" w:themeColor="text1"/>
                <w:lang w:val="uk-UA"/>
              </w:rPr>
              <w:t> </w:t>
            </w:r>
            <w:hyperlink r:id="rId9" w:tgtFrame="_blank" w:history="1">
              <w:r w:rsidRPr="00D240D3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  <w:lang w:val="uk-UA"/>
                </w:rPr>
                <w:t>Закон України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14:paraId="3DB3349A" w14:textId="77777777" w:rsidR="00D240D3" w:rsidRDefault="00D240D3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14:paraId="1EF5DEAD" w14:textId="77777777" w:rsidR="00D240D3" w:rsidRDefault="00D240D3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14:paraId="596C4772" w14:textId="77777777" w:rsidR="00D240D3" w:rsidRDefault="00D240D3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Закону України «Про доступ до публічної інформації»;</w:t>
            </w:r>
          </w:p>
          <w:p w14:paraId="29FDCDE3" w14:textId="77777777" w:rsidR="00D240D3" w:rsidRDefault="00D240D3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14:paraId="08D03F68" w14:textId="77777777" w:rsidR="00D240D3" w:rsidRDefault="00D240D3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Закон України «Про бухгалтерський облік та фінансову звітність в Україні»;</w:t>
            </w:r>
          </w:p>
          <w:p w14:paraId="381D2643" w14:textId="77777777" w:rsidR="00D240D3" w:rsidRDefault="00D240D3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Закону України «Про публічні закупівлі»;</w:t>
            </w:r>
          </w:p>
          <w:p w14:paraId="5151BBFE" w14:textId="77777777" w:rsidR="00D240D3" w:rsidRDefault="00D240D3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електронний цифровий підпис»;</w:t>
            </w:r>
          </w:p>
          <w:p w14:paraId="47A5EF71" w14:textId="19A85A0E" w:rsidR="00D240D3" w:rsidRDefault="00D240D3" w:rsidP="00D240D3">
            <w:pPr>
              <w:pStyle w:val="rvps14"/>
              <w:numPr>
                <w:ilvl w:val="0"/>
                <w:numId w:val="6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bCs/>
                <w:lang w:val="uk-UA"/>
              </w:rPr>
            </w:pPr>
            <w:r>
              <w:rPr>
                <w:rStyle w:val="rvts23"/>
                <w:lang w:val="uk-UA"/>
              </w:rPr>
              <w:t>наказ</w:t>
            </w:r>
            <w:r>
              <w:rPr>
                <w:lang w:val="uk-UA"/>
              </w:rPr>
              <w:t xml:space="preserve"> </w:t>
            </w:r>
            <w:r>
              <w:rPr>
                <w:rStyle w:val="rvts23"/>
                <w:lang w:val="uk-UA"/>
              </w:rPr>
              <w:t>Міністерства фінансів України                                від 14.01.2011 № 11</w:t>
            </w:r>
            <w:r>
              <w:rPr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«</w:t>
            </w:r>
            <w:r>
              <w:rPr>
                <w:lang w:val="uk-UA"/>
              </w:rPr>
              <w:t>Про бюджетну класифікацію</w:t>
            </w:r>
            <w:r>
              <w:rPr>
                <w:color w:val="000000"/>
                <w:lang w:val="uk-UA"/>
              </w:rPr>
              <w:t>»;</w:t>
            </w:r>
          </w:p>
          <w:p w14:paraId="43DF98AB" w14:textId="6A9384A1" w:rsidR="00D240D3" w:rsidRPr="00D240D3" w:rsidRDefault="00D240D3" w:rsidP="00D240D3">
            <w:pPr>
              <w:pStyle w:val="rvps14"/>
              <w:numPr>
                <w:ilvl w:val="0"/>
                <w:numId w:val="6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rStyle w:val="rvts23"/>
                <w:lang w:val="uk-UA"/>
              </w:rPr>
            </w:pPr>
            <w:r>
              <w:rPr>
                <w:bCs/>
                <w:lang w:val="uk-UA"/>
              </w:rPr>
              <w:t xml:space="preserve">наказ Міністерства фінансів </w:t>
            </w:r>
            <w:r>
              <w:rPr>
                <w:rStyle w:val="rvts23"/>
                <w:lang w:val="uk-UA"/>
              </w:rPr>
              <w:t>України</w:t>
            </w:r>
            <w:r>
              <w:rPr>
                <w:bCs/>
                <w:lang w:val="uk-UA"/>
              </w:rPr>
              <w:t xml:space="preserve">                               від 28.01.2002 № 57 </w:t>
            </w:r>
            <w:r>
              <w:rPr>
                <w:color w:val="000000"/>
                <w:lang w:val="uk-UA"/>
              </w:rPr>
              <w:t>«</w:t>
            </w:r>
            <w:r>
              <w:rPr>
                <w:lang w:val="uk-UA"/>
              </w:rPr>
              <w:t>Про затвердження документів, що застосовуються в процесі виконання бюджету</w:t>
            </w:r>
            <w:r>
              <w:rPr>
                <w:color w:val="000000"/>
                <w:lang w:val="uk-UA"/>
              </w:rPr>
              <w:t>»</w:t>
            </w:r>
            <w:r>
              <w:rPr>
                <w:bCs/>
                <w:lang w:val="uk-UA"/>
              </w:rPr>
              <w:t>, зареєстрований в Міністерстві юстиції України 01.02.2002 за № 86/6374;</w:t>
            </w:r>
          </w:p>
          <w:p w14:paraId="73F0B10F" w14:textId="2A313B2E" w:rsidR="00D240D3" w:rsidRPr="00D240D3" w:rsidRDefault="00D240D3" w:rsidP="00D240D3">
            <w:pPr>
              <w:pStyle w:val="rvps14"/>
              <w:numPr>
                <w:ilvl w:val="0"/>
                <w:numId w:val="6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lang w:val="uk-UA"/>
              </w:rPr>
            </w:pPr>
            <w:r>
              <w:rPr>
                <w:bCs/>
                <w:lang w:val="uk-UA"/>
              </w:rPr>
              <w:t xml:space="preserve">Інструкція щодо застосування економічної класифікації видатків бюджету, затверджена наказом Міністерства фінансів </w:t>
            </w:r>
            <w:r>
              <w:rPr>
                <w:rStyle w:val="rvts23"/>
                <w:lang w:val="uk-UA"/>
              </w:rPr>
              <w:t>України</w:t>
            </w:r>
            <w:r>
              <w:rPr>
                <w:bCs/>
                <w:lang w:val="uk-UA"/>
              </w:rPr>
              <w:t xml:space="preserve">                                            від 12.03.2012 № 333, зареєстрованим у Міністерстві юстиції України 27.03.2012 за № 456/20769;</w:t>
            </w:r>
          </w:p>
          <w:p w14:paraId="73C57D97" w14:textId="2FA37557" w:rsidR="00D240D3" w:rsidRDefault="00D240D3" w:rsidP="00D240D3">
            <w:pPr>
              <w:pStyle w:val="rvps14"/>
              <w:numPr>
                <w:ilvl w:val="0"/>
                <w:numId w:val="6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Порядок казначейського обслуговування державного бюджету за витратами, затверджений наказом Міністерства фінансів України від 24.12.2012 № 1407, зареєстрованим у Міністерстві юстиції України 17.01.2013 за № 130/22662;</w:t>
            </w:r>
          </w:p>
          <w:p w14:paraId="7A6FEE55" w14:textId="77777777" w:rsidR="00D240D3" w:rsidRDefault="00D240D3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норми службової, професійної етики та загальні принципи службової поведінки державних службовців;</w:t>
            </w:r>
          </w:p>
          <w:p w14:paraId="5A304796" w14:textId="3317230C" w:rsidR="004B3291" w:rsidRPr="00954566" w:rsidRDefault="00D240D3" w:rsidP="00D240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D27CD3" w:rsidRPr="004E1C92" w14:paraId="23C94B30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D27CD3" w:rsidRPr="00954566" w:rsidRDefault="00D27CD3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D27CD3" w:rsidRPr="00954566" w:rsidRDefault="00D27CD3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C28FCD" w14:textId="4459499D" w:rsidR="00D240D3" w:rsidRPr="00D240D3" w:rsidRDefault="00D27CD3" w:rsidP="00D240D3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27CD3">
              <w:rPr>
                <w:color w:val="000000" w:themeColor="text1"/>
                <w:lang w:val="uk-UA"/>
              </w:rPr>
              <w:t>-</w:t>
            </w:r>
            <w:r w:rsidR="001544E6">
              <w:rPr>
                <w:color w:val="000000" w:themeColor="text1"/>
                <w:lang w:val="uk-UA"/>
              </w:rPr>
              <w:t xml:space="preserve"> </w:t>
            </w:r>
            <w:r w:rsidR="00D240D3" w:rsidRPr="00D240D3">
              <w:rPr>
                <w:rFonts w:ascii="Times New Roman" w:eastAsia="Calibri" w:hAnsi="Times New Roman" w:cs="Times New Roman"/>
                <w:lang w:val="uk-UA"/>
              </w:rPr>
              <w:t>досвід складання кошторисів, планів асигнувань, довідок змін та розрахунків до них за загальним та спеціальним фондом державного бюджету в частині дотримання бюджетного законодавства;</w:t>
            </w:r>
          </w:p>
          <w:p w14:paraId="1F137188" w14:textId="77777777" w:rsidR="00D240D3" w:rsidRPr="00D240D3" w:rsidRDefault="00D240D3" w:rsidP="00D240D3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240D3">
              <w:rPr>
                <w:rFonts w:ascii="Times New Roman" w:eastAsia="Calibri" w:hAnsi="Times New Roman" w:cs="Times New Roman"/>
                <w:lang w:val="ru-RU"/>
              </w:rPr>
              <w:t xml:space="preserve">- </w:t>
            </w:r>
            <w:r w:rsidRPr="00D240D3">
              <w:rPr>
                <w:rFonts w:ascii="Times New Roman" w:eastAsia="Calibri" w:hAnsi="Times New Roman" w:cs="Times New Roman"/>
                <w:lang w:val="uk-UA"/>
              </w:rPr>
              <w:t>досвід формування розрахунку нормативної потреби в бюджетних коштах;</w:t>
            </w:r>
          </w:p>
          <w:p w14:paraId="73A7158C" w14:textId="77777777" w:rsidR="00D240D3" w:rsidRPr="00D240D3" w:rsidRDefault="00D240D3" w:rsidP="00D240D3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D240D3">
              <w:rPr>
                <w:rFonts w:ascii="Times New Roman" w:eastAsia="Calibri" w:hAnsi="Times New Roman" w:cs="Times New Roman"/>
                <w:lang w:val="uk-UA"/>
              </w:rPr>
              <w:t>- досвід ведення бухгалтерського обліку щодо  обліку касових операцій, взяття бюджетних зобов'язань та здійснення платежів відповідно до взятих бюджетних зобов’язань;</w:t>
            </w:r>
          </w:p>
          <w:p w14:paraId="4CDFC4A4" w14:textId="3069F3F6" w:rsidR="001544E6" w:rsidRDefault="00D240D3" w:rsidP="001544E6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1544E6">
              <w:rPr>
                <w:lang w:val="uk-UA"/>
              </w:rPr>
              <w:t>досвід оформлення первинних і бухгалтерських документів, розрахунків і фінансових зобов’язань;</w:t>
            </w:r>
          </w:p>
          <w:p w14:paraId="3F879667" w14:textId="1161557A" w:rsidR="001544E6" w:rsidRPr="001544E6" w:rsidRDefault="001544E6" w:rsidP="001544E6">
            <w:pPr>
              <w:pStyle w:val="rvps14"/>
              <w:spacing w:before="0" w:beforeAutospacing="0" w:after="0" w:afterAutospacing="0"/>
              <w:jc w:val="both"/>
              <w:rPr>
                <w:rStyle w:val="rvts23"/>
                <w:bCs/>
                <w:color w:val="000000"/>
                <w:shd w:val="clear" w:color="auto" w:fill="FFFFFF"/>
                <w:lang w:val="uk-UA"/>
              </w:rPr>
            </w:pPr>
            <w:r>
              <w:rPr>
                <w:lang w:val="uk-UA"/>
              </w:rPr>
              <w:t xml:space="preserve">- досвід </w:t>
            </w:r>
            <w:r>
              <w:rPr>
                <w:rStyle w:val="rvts23"/>
                <w:bCs/>
                <w:color w:val="000000"/>
                <w:shd w:val="clear" w:color="auto" w:fill="FFFFFF"/>
                <w:lang w:val="uk-UA"/>
              </w:rPr>
              <w:t>складання типових форм меморіальних ордерів та інших облікових регістрів суб’єктів державного сектору;</w:t>
            </w:r>
          </w:p>
          <w:p w14:paraId="4FA1CA8E" w14:textId="6A8005B1" w:rsidR="001544E6" w:rsidRDefault="001544E6" w:rsidP="001544E6">
            <w:pPr>
              <w:pStyle w:val="rvps14"/>
              <w:spacing w:before="0" w:beforeAutospacing="0" w:after="0" w:afterAutospacing="0"/>
              <w:jc w:val="both"/>
              <w:rPr>
                <w:rStyle w:val="rvts23"/>
                <w:bCs/>
                <w:color w:val="000000"/>
                <w:shd w:val="clear" w:color="auto" w:fill="FFFFFF"/>
                <w:lang w:val="uk-UA"/>
              </w:rPr>
            </w:pPr>
            <w:r>
              <w:rPr>
                <w:rStyle w:val="rvts23"/>
                <w:bCs/>
                <w:color w:val="000000"/>
                <w:shd w:val="clear" w:color="auto" w:fill="FFFFFF"/>
                <w:lang w:val="uk-UA"/>
              </w:rPr>
              <w:t>- досвід оприбуткування, обліку, списання, передачі товарно-матеріальних цінностей, нарахування зносу (амортизації);</w:t>
            </w:r>
          </w:p>
          <w:p w14:paraId="5657A257" w14:textId="0CE47AF6" w:rsidR="00D27CD3" w:rsidRPr="00D27CD3" w:rsidRDefault="001544E6" w:rsidP="00AF1685">
            <w:pPr>
              <w:jc w:val="both"/>
              <w:rPr>
                <w:lang w:val="ru-RU"/>
              </w:rPr>
            </w:pPr>
            <w:r>
              <w:rPr>
                <w:rStyle w:val="FontStyle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D27CD3" w:rsidRPr="00D27CD3">
              <w:rPr>
                <w:rStyle w:val="FontStyle8"/>
                <w:rFonts w:ascii="Times New Roman" w:hAnsi="Times New Roman" w:cs="Times New Roman"/>
                <w:sz w:val="24"/>
                <w:szCs w:val="24"/>
                <w:lang w:val="ru-RU"/>
              </w:rPr>
              <w:t>досвід</w:t>
            </w:r>
            <w:proofErr w:type="spellEnd"/>
            <w:r w:rsidR="00D27CD3" w:rsidRPr="00D27CD3">
              <w:rPr>
                <w:rStyle w:val="FontStyle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27CD3" w:rsidRPr="00D27CD3">
              <w:rPr>
                <w:rFonts w:ascii="Times New Roman" w:hAnsi="Times New Roman" w:cs="Times New Roman"/>
                <w:lang w:val="ru-RU"/>
              </w:rPr>
              <w:t>нарахування</w:t>
            </w:r>
            <w:proofErr w:type="spellEnd"/>
            <w:r w:rsidR="00D27CD3" w:rsidRPr="00D27CD3">
              <w:rPr>
                <w:rFonts w:ascii="Times New Roman" w:hAnsi="Times New Roman" w:cs="Times New Roman"/>
                <w:lang w:val="ru-RU"/>
              </w:rPr>
              <w:t xml:space="preserve"> оплати </w:t>
            </w:r>
            <w:proofErr w:type="spellStart"/>
            <w:r w:rsidR="00D27CD3" w:rsidRPr="00D27CD3">
              <w:rPr>
                <w:rFonts w:ascii="Times New Roman" w:hAnsi="Times New Roman" w:cs="Times New Roman"/>
                <w:lang w:val="ru-RU"/>
              </w:rPr>
              <w:t>праці</w:t>
            </w:r>
            <w:proofErr w:type="spellEnd"/>
            <w:r w:rsidR="00D27CD3" w:rsidRPr="00D27CD3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7AFBB5F3" w14:textId="77777777" w:rsidR="00D27CD3" w:rsidRPr="00D27CD3" w:rsidRDefault="00D27CD3" w:rsidP="00AF1685">
            <w:pPr>
              <w:pStyle w:val="st14"/>
              <w:spacing w:before="0" w:after="0"/>
              <w:rPr>
                <w:rFonts w:ascii="Times New Roman" w:hAnsi="Times New Roman"/>
                <w:lang w:val="uk-UA"/>
              </w:rPr>
            </w:pPr>
            <w:r w:rsidRPr="00D27CD3">
              <w:rPr>
                <w:rFonts w:ascii="Times New Roman" w:hAnsi="Times New Roman"/>
                <w:lang w:val="uk-UA"/>
              </w:rPr>
              <w:t>- досвід складання державної статистичної, податкової та фінансової звітності;</w:t>
            </w:r>
          </w:p>
          <w:p w14:paraId="25801D05" w14:textId="77777777" w:rsidR="00D27CD3" w:rsidRPr="00D27CD3" w:rsidRDefault="00D27CD3" w:rsidP="00AF1685">
            <w:pPr>
              <w:pStyle w:val="st14"/>
              <w:spacing w:before="0" w:after="0"/>
              <w:rPr>
                <w:rFonts w:ascii="Times New Roman" w:hAnsi="Times New Roman"/>
                <w:lang w:val="uk-UA"/>
              </w:rPr>
            </w:pPr>
            <w:r w:rsidRPr="00D27CD3">
              <w:rPr>
                <w:rFonts w:ascii="Times New Roman" w:hAnsi="Times New Roman"/>
                <w:lang w:val="uk-UA"/>
              </w:rPr>
              <w:t>- досвід складання звітності з оплати праці;</w:t>
            </w:r>
          </w:p>
          <w:p w14:paraId="1C456A4B" w14:textId="77777777" w:rsidR="00D27CD3" w:rsidRPr="00D27CD3" w:rsidRDefault="00D27CD3" w:rsidP="00AF1685">
            <w:pPr>
              <w:pStyle w:val="rvps14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27CD3">
              <w:rPr>
                <w:lang w:val="uk-UA"/>
              </w:rPr>
              <w:t xml:space="preserve">- знання </w:t>
            </w:r>
            <w:r w:rsidRPr="00D27CD3">
              <w:rPr>
                <w:color w:val="000000"/>
                <w:lang w:val="uk-UA"/>
              </w:rPr>
              <w:t>правил ділового етикету та ділової мови;</w:t>
            </w:r>
          </w:p>
          <w:p w14:paraId="0BAC8D4F" w14:textId="77777777" w:rsidR="00D27CD3" w:rsidRPr="00D27CD3" w:rsidRDefault="00D27CD3" w:rsidP="00AF16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27CD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- вміння практично застосовувати вимоги нормативно-правових актів;</w:t>
            </w:r>
          </w:p>
          <w:p w14:paraId="75B5C7AB" w14:textId="77777777" w:rsidR="00D27CD3" w:rsidRPr="00D27CD3" w:rsidRDefault="00D27CD3" w:rsidP="00AF16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27CD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D27CD3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володіння методами збору та аналізу інформації;</w:t>
            </w:r>
          </w:p>
          <w:p w14:paraId="440F8E0C" w14:textId="59B9DF42" w:rsidR="00D27CD3" w:rsidRPr="00D27CD3" w:rsidRDefault="00D27CD3" w:rsidP="004E1C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27CD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D27CD3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навички написання аналітичної документації</w:t>
            </w:r>
          </w:p>
        </w:tc>
      </w:tr>
      <w:tr w:rsidR="00277304" w:rsidRPr="00B73AAD" w14:paraId="261972F9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52C5D1CD" w:rsidR="00277304" w:rsidRPr="00954566" w:rsidRDefault="00277304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3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56320D" w14:textId="27F48F57" w:rsidR="00277304" w:rsidRPr="00954566" w:rsidRDefault="00277304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33E2">
              <w:rPr>
                <w:rFonts w:ascii="Times New Roman" w:hAnsi="Times New Roman" w:cs="Times New Roman"/>
                <w:color w:val="000000" w:themeColor="text1"/>
                <w:lang w:val="uk-UA"/>
              </w:rPr>
              <w:t>Якісне виконання поставлених завдань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F52B2D" w14:textId="77777777" w:rsidR="00277304" w:rsidRPr="00DD7398" w:rsidRDefault="00277304" w:rsidP="00277304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DD7398">
              <w:rPr>
                <w:rFonts w:ascii="Times New Roman" w:hAnsi="Times New Roman"/>
                <w:lang w:val="uk-UA"/>
              </w:rPr>
              <w:t>вміння працювати з інформацією;</w:t>
            </w:r>
          </w:p>
          <w:p w14:paraId="20863FBB" w14:textId="77777777" w:rsidR="00277304" w:rsidRPr="00DD7398" w:rsidRDefault="00277304" w:rsidP="00277304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здатність працювати в декількох проектах одночасно;</w:t>
            </w:r>
          </w:p>
          <w:p w14:paraId="5947AF5D" w14:textId="77777777" w:rsidR="00277304" w:rsidRPr="00DD7398" w:rsidRDefault="00277304" w:rsidP="00277304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орієнтація на досягнення кінцевих результатів;</w:t>
            </w:r>
          </w:p>
          <w:p w14:paraId="2E1F7919" w14:textId="77777777" w:rsidR="00277304" w:rsidRPr="00DD7398" w:rsidRDefault="00277304" w:rsidP="00277304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вирішувати комплексні завдання;</w:t>
            </w:r>
          </w:p>
          <w:p w14:paraId="087586A8" w14:textId="77777777" w:rsidR="00277304" w:rsidRDefault="00277304" w:rsidP="00AF1685">
            <w:pPr>
              <w:tabs>
                <w:tab w:val="left" w:pos="335"/>
              </w:tabs>
              <w:ind w:right="113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надавати пропозиції, їх аргументувати та презентувати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5265CA94" w14:textId="1FBB94F4" w:rsidR="00277304" w:rsidRPr="00F433E2" w:rsidRDefault="00277304" w:rsidP="00D27CD3">
            <w:pPr>
              <w:pStyle w:val="a4"/>
              <w:ind w:left="2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-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здатність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визначати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напрямки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розвитку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та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покращень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у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сфері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своєї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відповідальності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.</w:t>
            </w:r>
          </w:p>
        </w:tc>
      </w:tr>
      <w:tr w:rsidR="004B3291" w:rsidRPr="00B73AAD" w14:paraId="36602BA2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69AE8" w14:textId="530C569A" w:rsidR="004B3291" w:rsidRPr="00954566" w:rsidRDefault="00F433E2" w:rsidP="00F433E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33E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Командна робота та взаємодія 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B646D5" w14:textId="77777777" w:rsidR="00360F92" w:rsidRP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FC84E1D" w14:textId="77777777" w:rsidR="00360F92" w:rsidRP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7269AE96" w14:textId="77777777" w:rsidR="00360F92" w:rsidRP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5B5B9AAA" w14:textId="77777777" w:rsidR="00360F92" w:rsidRP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вміння та досвід у визначенні стратегії, напрямів діяльності та встановлення чітких цілей та завдань;</w:t>
            </w:r>
          </w:p>
          <w:p w14:paraId="605B0D5A" w14:textId="77777777" w:rsid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навички ефективної координації з іншими працівниками, підрозділами</w:t>
            </w:r>
          </w:p>
          <w:p w14:paraId="793B7AA9" w14:textId="77777777" w:rsidR="004B3291" w:rsidRPr="00EA60C2" w:rsidRDefault="004B3291" w:rsidP="004E1C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18C41B83" w14:textId="79DD9C9A" w:rsidR="004B3291" w:rsidRPr="00954566" w:rsidRDefault="004B3291" w:rsidP="004E1C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A60C2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вміння ефективно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використовувати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ресурси</w:t>
            </w:r>
          </w:p>
        </w:tc>
      </w:tr>
      <w:tr w:rsidR="004B3291" w:rsidRPr="00B73AAD" w14:paraId="73698FD8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79D60743" w:rsidR="004B3291" w:rsidRPr="00954566" w:rsidRDefault="00360F92" w:rsidP="00360F9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Сприйняття змін 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A51ACB" w14:textId="77777777" w:rsidR="00360F92" w:rsidRPr="00360F92" w:rsidRDefault="00360F92" w:rsidP="00360F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 рішучість та наполегливість у впровадженні змін; </w:t>
            </w:r>
          </w:p>
          <w:p w14:paraId="3D01B2B7" w14:textId="77777777" w:rsidR="00360F92" w:rsidRPr="00360F92" w:rsidRDefault="00360F92" w:rsidP="00360F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вміння планувати, оцінювати ефективність та коригувати плани; </w:t>
            </w:r>
          </w:p>
          <w:p w14:paraId="5559DC69" w14:textId="2CD9584F" w:rsidR="004B3291" w:rsidRPr="00954566" w:rsidRDefault="00360F92" w:rsidP="0016504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>- здатність формувати концептуал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ьні пропозиції, </w:t>
            </w:r>
            <w:r w:rsidR="00D240D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ідеї та підходи</w:t>
            </w:r>
          </w:p>
        </w:tc>
      </w:tr>
      <w:tr w:rsidR="00360F92" w:rsidRPr="00B73AAD" w14:paraId="62C5DEBC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77777777" w:rsidR="00360F92" w:rsidRPr="00954566" w:rsidRDefault="00360F9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48269D6C" w:rsidR="00360F92" w:rsidRPr="00954566" w:rsidRDefault="00360F9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67AE7" w14:textId="75A1B1C7" w:rsidR="00360F92" w:rsidRPr="00360F92" w:rsidRDefault="00360F92" w:rsidP="00360F92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-  </w:t>
            </w:r>
            <w:r w:rsidRPr="00360F92">
              <w:rPr>
                <w:rFonts w:ascii="Times New Roman" w:hAnsi="Times New Roman"/>
                <w:color w:val="000000"/>
                <w:lang w:val="uk-UA"/>
              </w:rPr>
              <w:t>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360F92" w:rsidRPr="008D0333" w14:paraId="36B7AED3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77777777" w:rsidR="00360F92" w:rsidRPr="00954566" w:rsidRDefault="00360F9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360F92" w:rsidRPr="00954566" w:rsidRDefault="00360F9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26760F" w14:textId="7770902C" w:rsidR="00360F92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надійність;</w:t>
            </w:r>
          </w:p>
          <w:p w14:paraId="1F6D014C" w14:textId="009D861A" w:rsidR="00360F92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аналітичні здібності;</w:t>
            </w:r>
          </w:p>
          <w:p w14:paraId="362E4CC4" w14:textId="1BE3948C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уважність до деталей;</w:t>
            </w:r>
          </w:p>
          <w:p w14:paraId="4B5577E1" w14:textId="77777777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4D8DBD8D" w14:textId="414EA38F" w:rsidR="00360F92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65D13903" w14:textId="13CED3BC" w:rsidR="00360F92" w:rsidRDefault="00360F9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5A179D11" w:rsidR="00360F92" w:rsidRPr="00954566" w:rsidRDefault="00360F9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557B2A">
              <w:rPr>
                <w:rFonts w:ascii="Times New Roman" w:hAnsi="Times New Roman" w:cs="Times New Roman"/>
                <w:lang w:val="uk-UA"/>
              </w:rPr>
              <w:t>позитивна репутація</w:t>
            </w:r>
          </w:p>
        </w:tc>
      </w:tr>
    </w:tbl>
    <w:p w14:paraId="3FBAAD85" w14:textId="7633F1DB" w:rsidR="009B031F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14:paraId="41D26308" w14:textId="77777777" w:rsidR="00CF3984" w:rsidRPr="00954566" w:rsidRDefault="00CF3984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sectPr w:rsidR="00CF3984" w:rsidRPr="00954566" w:rsidSect="00193FF5">
      <w:headerReference w:type="default" r:id="rId10"/>
      <w:pgSz w:w="11900" w:h="16840"/>
      <w:pgMar w:top="851" w:right="985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037D4" w14:textId="77777777" w:rsidR="00957B5C" w:rsidRDefault="00957B5C" w:rsidP="009B031F">
      <w:r>
        <w:separator/>
      </w:r>
    </w:p>
  </w:endnote>
  <w:endnote w:type="continuationSeparator" w:id="0">
    <w:p w14:paraId="09723521" w14:textId="77777777" w:rsidR="00957B5C" w:rsidRDefault="00957B5C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7EAF5" w14:textId="77777777" w:rsidR="00957B5C" w:rsidRDefault="00957B5C" w:rsidP="009B031F">
      <w:r>
        <w:separator/>
      </w:r>
    </w:p>
  </w:footnote>
  <w:footnote w:type="continuationSeparator" w:id="0">
    <w:p w14:paraId="1F30A701" w14:textId="77777777" w:rsidR="00957B5C" w:rsidRDefault="00957B5C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890646"/>
      <w:docPartObj>
        <w:docPartGallery w:val="Page Numbers (Top of Page)"/>
        <w:docPartUnique/>
      </w:docPartObj>
    </w:sdtPr>
    <w:sdtEndPr/>
    <w:sdtContent>
      <w:p w14:paraId="25F71B6D" w14:textId="571E4A5E" w:rsidR="00CF3984" w:rsidRDefault="00CF3984">
        <w:pPr>
          <w:pStyle w:val="a9"/>
          <w:jc w:val="center"/>
        </w:pPr>
        <w:r w:rsidRPr="00CF398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F398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F398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73AAD" w:rsidRPr="00B73AAD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CF398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DFA599D" w14:textId="77777777" w:rsidR="00CF3984" w:rsidRDefault="00CF398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781"/>
    <w:multiLevelType w:val="hybridMultilevel"/>
    <w:tmpl w:val="8F367C06"/>
    <w:lvl w:ilvl="0" w:tplc="ACC0C0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5D416E0"/>
    <w:multiLevelType w:val="hybridMultilevel"/>
    <w:tmpl w:val="CE9AA34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2238C"/>
    <w:rsid w:val="00070729"/>
    <w:rsid w:val="00072368"/>
    <w:rsid w:val="00075687"/>
    <w:rsid w:val="000F7189"/>
    <w:rsid w:val="00117A43"/>
    <w:rsid w:val="0014658A"/>
    <w:rsid w:val="001544E6"/>
    <w:rsid w:val="0015751D"/>
    <w:rsid w:val="0016504F"/>
    <w:rsid w:val="00193FF5"/>
    <w:rsid w:val="001E5DB1"/>
    <w:rsid w:val="00232A7E"/>
    <w:rsid w:val="0024554C"/>
    <w:rsid w:val="002734BC"/>
    <w:rsid w:val="00277304"/>
    <w:rsid w:val="002B7973"/>
    <w:rsid w:val="0033236E"/>
    <w:rsid w:val="00360F92"/>
    <w:rsid w:val="003F3252"/>
    <w:rsid w:val="00433FA7"/>
    <w:rsid w:val="004451F3"/>
    <w:rsid w:val="004607E6"/>
    <w:rsid w:val="004661A6"/>
    <w:rsid w:val="004B3291"/>
    <w:rsid w:val="004C2E81"/>
    <w:rsid w:val="004E1C92"/>
    <w:rsid w:val="004E66EE"/>
    <w:rsid w:val="004F048D"/>
    <w:rsid w:val="00502660"/>
    <w:rsid w:val="00504FEB"/>
    <w:rsid w:val="0054763B"/>
    <w:rsid w:val="00557B2A"/>
    <w:rsid w:val="00573C6D"/>
    <w:rsid w:val="005744F6"/>
    <w:rsid w:val="005A0709"/>
    <w:rsid w:val="005A2F9C"/>
    <w:rsid w:val="005C0B2E"/>
    <w:rsid w:val="005E5018"/>
    <w:rsid w:val="005F0FD0"/>
    <w:rsid w:val="006114F9"/>
    <w:rsid w:val="006A1CE8"/>
    <w:rsid w:val="006A26B9"/>
    <w:rsid w:val="006D4D70"/>
    <w:rsid w:val="006E2105"/>
    <w:rsid w:val="00745579"/>
    <w:rsid w:val="007A2510"/>
    <w:rsid w:val="007C6933"/>
    <w:rsid w:val="007D776C"/>
    <w:rsid w:val="007F319E"/>
    <w:rsid w:val="0083235E"/>
    <w:rsid w:val="00840EB4"/>
    <w:rsid w:val="0084210A"/>
    <w:rsid w:val="0089146D"/>
    <w:rsid w:val="008D0333"/>
    <w:rsid w:val="00900D29"/>
    <w:rsid w:val="009011FA"/>
    <w:rsid w:val="0094627F"/>
    <w:rsid w:val="009524FC"/>
    <w:rsid w:val="00954566"/>
    <w:rsid w:val="00957B5C"/>
    <w:rsid w:val="00963FF0"/>
    <w:rsid w:val="00965D23"/>
    <w:rsid w:val="009708DA"/>
    <w:rsid w:val="0099338E"/>
    <w:rsid w:val="009A24C6"/>
    <w:rsid w:val="009B031F"/>
    <w:rsid w:val="009C0446"/>
    <w:rsid w:val="009E0D5F"/>
    <w:rsid w:val="00A326BC"/>
    <w:rsid w:val="00A43BED"/>
    <w:rsid w:val="00A73744"/>
    <w:rsid w:val="00AA3CC5"/>
    <w:rsid w:val="00AE6A1A"/>
    <w:rsid w:val="00B4447C"/>
    <w:rsid w:val="00B73AAD"/>
    <w:rsid w:val="00C0504A"/>
    <w:rsid w:val="00C92A11"/>
    <w:rsid w:val="00C96CB2"/>
    <w:rsid w:val="00CA17C9"/>
    <w:rsid w:val="00CF330F"/>
    <w:rsid w:val="00CF3984"/>
    <w:rsid w:val="00D240D3"/>
    <w:rsid w:val="00D27CD3"/>
    <w:rsid w:val="00D4616D"/>
    <w:rsid w:val="00D61719"/>
    <w:rsid w:val="00D82339"/>
    <w:rsid w:val="00D85F1E"/>
    <w:rsid w:val="00DA25F3"/>
    <w:rsid w:val="00DE205D"/>
    <w:rsid w:val="00DE473C"/>
    <w:rsid w:val="00DF08CB"/>
    <w:rsid w:val="00E461CD"/>
    <w:rsid w:val="00E62560"/>
    <w:rsid w:val="00E71C3D"/>
    <w:rsid w:val="00EB2B02"/>
    <w:rsid w:val="00EE6A00"/>
    <w:rsid w:val="00EF3CE8"/>
    <w:rsid w:val="00F01287"/>
    <w:rsid w:val="00F11EE4"/>
    <w:rsid w:val="00F16568"/>
    <w:rsid w:val="00F24E8F"/>
    <w:rsid w:val="00F40DC2"/>
    <w:rsid w:val="00F42784"/>
    <w:rsid w:val="00F433E2"/>
    <w:rsid w:val="00F82C68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172A4D4-0F64-498D-810C-0E44CD83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DA25F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A25F3"/>
    <w:rPr>
      <w:rFonts w:ascii="Tahoma" w:hAnsi="Tahoma" w:cs="Tahoma"/>
      <w:sz w:val="16"/>
      <w:szCs w:val="16"/>
    </w:rPr>
  </w:style>
  <w:style w:type="character" w:customStyle="1" w:styleId="rvts23">
    <w:name w:val="rvts23"/>
    <w:basedOn w:val="a0"/>
    <w:rsid w:val="0016504F"/>
  </w:style>
  <w:style w:type="paragraph" w:styleId="a9">
    <w:name w:val="header"/>
    <w:basedOn w:val="a"/>
    <w:link w:val="aa"/>
    <w:uiPriority w:val="99"/>
    <w:unhideWhenUsed/>
    <w:rsid w:val="00CF398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CF3984"/>
  </w:style>
  <w:style w:type="paragraph" w:styleId="ab">
    <w:name w:val="footer"/>
    <w:basedOn w:val="a"/>
    <w:link w:val="ac"/>
    <w:uiPriority w:val="99"/>
    <w:unhideWhenUsed/>
    <w:rsid w:val="00CF3984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CF3984"/>
  </w:style>
  <w:style w:type="character" w:customStyle="1" w:styleId="rvts9">
    <w:name w:val="rvts9"/>
    <w:basedOn w:val="a0"/>
    <w:rsid w:val="00D27CD3"/>
  </w:style>
  <w:style w:type="character" w:customStyle="1" w:styleId="st42">
    <w:name w:val="st42"/>
    <w:rsid w:val="00D27CD3"/>
    <w:rPr>
      <w:rFonts w:ascii="Times New Roman" w:hAnsi="Times New Roman" w:cs="Times New Roman" w:hint="default"/>
      <w:color w:val="000000"/>
    </w:rPr>
  </w:style>
  <w:style w:type="paragraph" w:customStyle="1" w:styleId="st14">
    <w:name w:val="st14"/>
    <w:rsid w:val="00D27CD3"/>
    <w:pPr>
      <w:autoSpaceDE w:val="0"/>
      <w:autoSpaceDN w:val="0"/>
      <w:adjustRightInd w:val="0"/>
      <w:spacing w:before="150" w:after="150"/>
    </w:pPr>
    <w:rPr>
      <w:rFonts w:ascii="Courier New" w:eastAsia="Times New Roman" w:hAnsi="Courier New" w:cs="Times New Roman"/>
      <w:lang w:val="ru-RU" w:eastAsia="ru-RU"/>
    </w:rPr>
  </w:style>
  <w:style w:type="character" w:customStyle="1" w:styleId="FontStyle8">
    <w:name w:val="Font Style8"/>
    <w:rsid w:val="00D27CD3"/>
    <w:rPr>
      <w:rFonts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3502</Words>
  <Characters>1997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2020-11-06T09:08:00Z</cp:lastPrinted>
  <dcterms:created xsi:type="dcterms:W3CDTF">2020-11-03T15:10:00Z</dcterms:created>
  <dcterms:modified xsi:type="dcterms:W3CDTF">2020-11-10T06:45:00Z</dcterms:modified>
</cp:coreProperties>
</file>